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B3" w:rsidRDefault="006E28AA" w:rsidP="00A173B3">
      <w:pPr>
        <w:pStyle w:val="Header"/>
      </w:pPr>
      <w:r>
        <w:rPr>
          <w:noProof/>
        </w:rPr>
        <w:drawing>
          <wp:inline distT="0" distB="0" distL="0" distR="0">
            <wp:extent cx="1609725" cy="10624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BA_Logo.jpg"/>
                    <pic:cNvPicPr/>
                  </pic:nvPicPr>
                  <pic:blipFill>
                    <a:blip r:embed="rId7">
                      <a:extLst>
                        <a:ext uri="{28A0092B-C50C-407E-A947-70E740481C1C}">
                          <a14:useLocalDpi xmlns:a14="http://schemas.microsoft.com/office/drawing/2010/main" val="0"/>
                        </a:ext>
                      </a:extLst>
                    </a:blip>
                    <a:stretch>
                      <a:fillRect/>
                    </a:stretch>
                  </pic:blipFill>
                  <pic:spPr>
                    <a:xfrm>
                      <a:off x="0" y="0"/>
                      <a:ext cx="1626644" cy="1073586"/>
                    </a:xfrm>
                    <a:prstGeom prst="rect">
                      <a:avLst/>
                    </a:prstGeom>
                  </pic:spPr>
                </pic:pic>
              </a:graphicData>
            </a:graphic>
          </wp:inline>
        </w:drawing>
      </w:r>
      <w:r>
        <w:t xml:space="preserve">                                                                                                       </w:t>
      </w:r>
      <w:r w:rsidR="00A173B3">
        <w:t xml:space="preserve">    </w:t>
      </w:r>
      <w:r>
        <w:t xml:space="preserve">  </w:t>
      </w:r>
      <w:r w:rsidR="00A173B3">
        <w:t>Meeting #1-21</w:t>
      </w:r>
    </w:p>
    <w:p w:rsidR="00A173B3" w:rsidRDefault="00A173B3" w:rsidP="00A173B3">
      <w:pPr>
        <w:pStyle w:val="Header"/>
        <w:spacing w:after="160"/>
      </w:pPr>
      <w:r>
        <w:t xml:space="preserve">                                                                                                                                            Tuesday January 19, 2021</w:t>
      </w:r>
    </w:p>
    <w:p w:rsidR="00A173B3" w:rsidRDefault="00A173B3" w:rsidP="00A173B3">
      <w:pPr>
        <w:pStyle w:val="Header"/>
        <w:spacing w:after="160"/>
      </w:pPr>
      <w:r>
        <w:t xml:space="preserve">                                                                                                                                                5 pm Zoom from home</w:t>
      </w:r>
    </w:p>
    <w:p w:rsidR="00F0627C" w:rsidRDefault="00F0627C" w:rsidP="00A173B3">
      <w:pPr>
        <w:pStyle w:val="Header"/>
        <w:spacing w:after="160"/>
        <w:rPr>
          <w:b/>
          <w:sz w:val="28"/>
          <w:szCs w:val="28"/>
        </w:rPr>
      </w:pPr>
      <w:r>
        <w:t xml:space="preserve">                                                       </w:t>
      </w:r>
      <w:r>
        <w:rPr>
          <w:b/>
          <w:sz w:val="32"/>
          <w:szCs w:val="32"/>
          <w:u w:val="single"/>
        </w:rPr>
        <w:t>Minutes</w:t>
      </w:r>
    </w:p>
    <w:p w:rsidR="00F0627C" w:rsidRDefault="00F0627C" w:rsidP="00A173B3">
      <w:pPr>
        <w:pStyle w:val="Header"/>
        <w:spacing w:after="160"/>
        <w:rPr>
          <w:b/>
          <w:sz w:val="28"/>
          <w:szCs w:val="28"/>
        </w:rPr>
      </w:pPr>
      <w:r>
        <w:rPr>
          <w:b/>
          <w:sz w:val="28"/>
          <w:szCs w:val="28"/>
        </w:rPr>
        <w:t>Attendees- Jim Hupka Aldo Ruberto Brian Schroeder Bill Scollie Brian Hamilton</w:t>
      </w:r>
    </w:p>
    <w:p w:rsidR="00A173B3" w:rsidRDefault="00F0627C" w:rsidP="00A173B3">
      <w:pPr>
        <w:pStyle w:val="Header"/>
        <w:spacing w:after="160"/>
      </w:pPr>
      <w:r>
        <w:rPr>
          <w:b/>
          <w:sz w:val="28"/>
          <w:szCs w:val="28"/>
        </w:rPr>
        <w:t>Recording- Raechel Reed</w:t>
      </w:r>
    </w:p>
    <w:p w:rsidR="00A173B3" w:rsidRDefault="00F0627C" w:rsidP="00A173B3">
      <w:pPr>
        <w:pStyle w:val="Header"/>
        <w:spacing w:after="160"/>
      </w:pPr>
      <w:r>
        <w:t>1. Meeting called to order at 5:14 pm</w:t>
      </w:r>
      <w:r w:rsidR="00A173B3">
        <w:t xml:space="preserve"> </w:t>
      </w:r>
      <w:r>
        <w:t>–</w:t>
      </w:r>
      <w:r w:rsidR="00A173B3">
        <w:t xml:space="preserve"> </w:t>
      </w:r>
      <w:r>
        <w:t>Moved Brian Hamilton second Jim Hupka Approved</w:t>
      </w:r>
    </w:p>
    <w:p w:rsidR="00F0627C" w:rsidRDefault="00F0627C" w:rsidP="00A173B3">
      <w:pPr>
        <w:pStyle w:val="Header"/>
        <w:spacing w:after="160"/>
      </w:pPr>
      <w:r>
        <w:t>2. Approval of Agenda – Moved Jim Hupka Second Aldo Ruberto Approved</w:t>
      </w:r>
    </w:p>
    <w:p w:rsidR="00F0627C" w:rsidRDefault="00F0627C" w:rsidP="00A173B3">
      <w:pPr>
        <w:pStyle w:val="Header"/>
        <w:spacing w:after="160"/>
      </w:pPr>
      <w:r>
        <w:t>3. Approval of Minutes</w:t>
      </w:r>
      <w:r w:rsidR="006C7C13">
        <w:t xml:space="preserve"> (Nov. 17)</w:t>
      </w:r>
      <w:r>
        <w:t xml:space="preserve"> – Moved Bill Scollie Second Brian Hamilton Approved</w:t>
      </w:r>
    </w:p>
    <w:p w:rsidR="00F0627C" w:rsidRDefault="00F0627C" w:rsidP="00A173B3">
      <w:pPr>
        <w:pStyle w:val="Header"/>
        <w:spacing w:after="160"/>
      </w:pPr>
      <w:r>
        <w:t>4. Approval of Finances- Moved Jim Hupka Second Aldo Ruberto Approved</w:t>
      </w:r>
    </w:p>
    <w:p w:rsidR="006C7C13" w:rsidRDefault="006C7C13" w:rsidP="006C7C13">
      <w:r>
        <w:t>5. Standing Items – Updates:</w:t>
      </w:r>
    </w:p>
    <w:p w:rsidR="006C7C13" w:rsidRDefault="006C7C13" w:rsidP="00652BEA">
      <w:pPr>
        <w:pStyle w:val="ListParagraph"/>
        <w:numPr>
          <w:ilvl w:val="1"/>
          <w:numId w:val="1"/>
        </w:numPr>
        <w:ind w:left="720"/>
      </w:pPr>
      <w:r>
        <w:t>Safety and Security ( Aldo &amp; Brian S)</w:t>
      </w:r>
      <w:r w:rsidR="007B5487">
        <w:t xml:space="preserve"> – Camera Placements have been identified</w:t>
      </w:r>
      <w:r w:rsidR="00AC2FA1">
        <w:t xml:space="preserve"> a</w:t>
      </w:r>
      <w:r w:rsidR="00652BEA">
        <w:t>nd recommended that Hi Res PTZ</w:t>
      </w:r>
      <w:r w:rsidR="00AC2FA1">
        <w:t xml:space="preserve"> Cameras should be put in place and Owners approached to get their feedback </w:t>
      </w:r>
    </w:p>
    <w:p w:rsidR="00AC2FA1" w:rsidRDefault="00AC2FA1" w:rsidP="00AC2FA1">
      <w:pPr>
        <w:pStyle w:val="ListParagraph"/>
      </w:pPr>
      <w:r>
        <w:t>Noticed that there isn’t as much traffic out front of Victoriaville and the Bargain Shop. That is a good sign</w:t>
      </w:r>
    </w:p>
    <w:p w:rsidR="007B5487" w:rsidRDefault="007B5487" w:rsidP="00652BEA">
      <w:pPr>
        <w:pStyle w:val="ListParagraph"/>
        <w:numPr>
          <w:ilvl w:val="1"/>
          <w:numId w:val="1"/>
        </w:numPr>
        <w:ind w:left="720"/>
      </w:pPr>
      <w:r>
        <w:t>Marketing and Promotions ( Brian H &amp; Raechel) – Strategic Planning should be talked over the next few months and what the plans are going forward for the FWBIA</w:t>
      </w:r>
      <w:r w:rsidR="00AC2FA1">
        <w:t xml:space="preserve"> </w:t>
      </w:r>
    </w:p>
    <w:p w:rsidR="00AC2FA1" w:rsidRDefault="00AC2FA1" w:rsidP="00AC2FA1">
      <w:pPr>
        <w:pStyle w:val="ListParagraph"/>
      </w:pPr>
      <w:r>
        <w:t xml:space="preserve">A rebrand is really important and should think about revisiting the 5 website developers that we asked for a quote from last year. </w:t>
      </w:r>
    </w:p>
    <w:p w:rsidR="00AC2FA1" w:rsidRDefault="00AC2FA1" w:rsidP="00AC2FA1">
      <w:pPr>
        <w:pStyle w:val="ListParagraph"/>
      </w:pPr>
      <w:r>
        <w:t>See what kind of interest there is for Murals when the snow melts maybe we can get a campaign going suggest Brian H</w:t>
      </w:r>
    </w:p>
    <w:p w:rsidR="007B5487" w:rsidRDefault="007B5487" w:rsidP="00652BEA">
      <w:pPr>
        <w:pStyle w:val="ListParagraph"/>
        <w:numPr>
          <w:ilvl w:val="1"/>
          <w:numId w:val="1"/>
        </w:numPr>
        <w:ind w:left="720"/>
      </w:pPr>
      <w:r>
        <w:t>Bea</w:t>
      </w:r>
      <w:r w:rsidR="00CA1DB8">
        <w:t>utification (</w:t>
      </w:r>
      <w:r>
        <w:t>Jim H &amp; Bill Scollie)</w:t>
      </w:r>
      <w:r w:rsidR="00AC2FA1">
        <w:t xml:space="preserve"> – The lady that does the Garland and wreaths will be</w:t>
      </w:r>
      <w:r w:rsidR="00CA1DB8">
        <w:t xml:space="preserve"> taking them down the week after Valentine’s Day. They make such a big a difference down town</w:t>
      </w:r>
    </w:p>
    <w:p w:rsidR="00CA1DB8" w:rsidRDefault="00CA1DB8" w:rsidP="00EE4FB4">
      <w:pPr>
        <w:pStyle w:val="ListParagraph"/>
      </w:pPr>
      <w:r>
        <w:t>Other BIA’S in southern Ontario have a lot of great ideas when it comes to Winter Events. Sculptures create such a cool vibe we should look into adopting some of these concepts for our area.</w:t>
      </w:r>
    </w:p>
    <w:p w:rsidR="00EE4FB4" w:rsidRDefault="00EE4FB4" w:rsidP="00EE4FB4">
      <w:pPr>
        <w:pStyle w:val="ListParagraph"/>
      </w:pPr>
      <w:r>
        <w:t>What is the schedule for the take down of the deer in the park? Jim says usually around March break but will leave the lights up so we don’t have to touch them all year and waste all those man hours.</w:t>
      </w:r>
    </w:p>
    <w:p w:rsidR="007D3D37" w:rsidRDefault="00CA1DB8" w:rsidP="00CA1DB8">
      <w:r>
        <w:t>6. Amende</w:t>
      </w:r>
      <w:r w:rsidR="007D3D37">
        <w:t>d Budget Submission</w:t>
      </w:r>
      <w:r w:rsidR="00444EB6">
        <w:t xml:space="preserve"> </w:t>
      </w:r>
    </w:p>
    <w:p w:rsidR="00CA1DB8" w:rsidRPr="00A8092A" w:rsidRDefault="007D3D37" w:rsidP="00A8092A">
      <w:pPr>
        <w:pStyle w:val="ListParagraph"/>
        <w:numPr>
          <w:ilvl w:val="0"/>
          <w:numId w:val="2"/>
        </w:numPr>
        <w:rPr>
          <w:rFonts w:ascii="Calibri" w:eastAsia="Calibri" w:hAnsi="Calibri" w:cs="Times New Roman"/>
        </w:rPr>
      </w:pPr>
      <w:r>
        <w:lastRenderedPageBreak/>
        <w:t>T</w:t>
      </w:r>
      <w:r w:rsidR="00CA1DB8">
        <w:t>he</w:t>
      </w:r>
      <w:r w:rsidR="00CA1DB8" w:rsidRPr="00A8092A">
        <w:rPr>
          <w:rFonts w:ascii="Calibri" w:eastAsia="Calibri" w:hAnsi="Calibri" w:cs="Times New Roman"/>
        </w:rPr>
        <w:t xml:space="preserve"> Budget meeting with City Council will be held on Wednesday Jan 27</w:t>
      </w:r>
      <w:r w:rsidR="00CA1DB8" w:rsidRPr="00A8092A">
        <w:rPr>
          <w:rFonts w:ascii="Calibri" w:eastAsia="Calibri" w:hAnsi="Calibri" w:cs="Times New Roman"/>
          <w:vertAlign w:val="superscript"/>
        </w:rPr>
        <w:t>th</w:t>
      </w:r>
      <w:r w:rsidRPr="00A8092A">
        <w:rPr>
          <w:rFonts w:ascii="Calibri" w:eastAsia="Calibri" w:hAnsi="Calibri" w:cs="Times New Roman"/>
        </w:rPr>
        <w:t xml:space="preserve"> between 5- 11 pm on Microsoft Teams</w:t>
      </w:r>
      <w:r w:rsidR="00CA1DB8" w:rsidRPr="00A8092A">
        <w:rPr>
          <w:rFonts w:ascii="Calibri" w:eastAsia="Calibri" w:hAnsi="Calibri" w:cs="Times New Roman"/>
        </w:rPr>
        <w:t>. They will be sending</w:t>
      </w:r>
      <w:r w:rsidRPr="00A8092A">
        <w:rPr>
          <w:rFonts w:ascii="Calibri" w:eastAsia="Calibri" w:hAnsi="Calibri" w:cs="Times New Roman"/>
        </w:rPr>
        <w:t xml:space="preserve"> the link 45 minutes prior for preparation.</w:t>
      </w:r>
    </w:p>
    <w:p w:rsidR="00CA1DB8" w:rsidRPr="00444EB6" w:rsidRDefault="007D3D37" w:rsidP="00A8092A">
      <w:pPr>
        <w:pStyle w:val="ListParagraph"/>
        <w:numPr>
          <w:ilvl w:val="0"/>
          <w:numId w:val="2"/>
        </w:numPr>
      </w:pPr>
      <w:r w:rsidRPr="00A8092A">
        <w:rPr>
          <w:rFonts w:ascii="Calibri" w:eastAsia="Calibri" w:hAnsi="Calibri" w:cs="Times New Roman"/>
        </w:rPr>
        <w:t>I</w:t>
      </w:r>
      <w:r w:rsidR="00CA1DB8" w:rsidRPr="00A8092A">
        <w:rPr>
          <w:rFonts w:ascii="Calibri" w:eastAsia="Calibri" w:hAnsi="Calibri" w:cs="Times New Roman"/>
        </w:rPr>
        <w:t>t’s in the members and boards best interest t</w:t>
      </w:r>
      <w:r w:rsidRPr="00A8092A">
        <w:rPr>
          <w:rFonts w:ascii="Calibri" w:eastAsia="Calibri" w:hAnsi="Calibri" w:cs="Times New Roman"/>
        </w:rPr>
        <w:t xml:space="preserve">o reduce our Budget ask by 50% </w:t>
      </w:r>
      <w:r w:rsidR="00CA1DB8" w:rsidRPr="00A8092A">
        <w:rPr>
          <w:rFonts w:ascii="Calibri" w:eastAsia="Calibri" w:hAnsi="Calibri" w:cs="Times New Roman"/>
        </w:rPr>
        <w:t>making it a total of $60 000 opposed to $120 0</w:t>
      </w:r>
      <w:r w:rsidRPr="00A8092A">
        <w:rPr>
          <w:rFonts w:ascii="Calibri" w:eastAsia="Calibri" w:hAnsi="Calibri" w:cs="Times New Roman"/>
        </w:rPr>
        <w:t xml:space="preserve">00. As it stands today there is $131 </w:t>
      </w:r>
      <w:r w:rsidR="00CA1DB8" w:rsidRPr="00A8092A">
        <w:rPr>
          <w:rFonts w:ascii="Calibri" w:eastAsia="Calibri" w:hAnsi="Calibri" w:cs="Times New Roman"/>
        </w:rPr>
        <w:t xml:space="preserve">000 in the bank including the last installment from the City of </w:t>
      </w:r>
      <w:r w:rsidRPr="00A8092A">
        <w:rPr>
          <w:rFonts w:ascii="Calibri" w:eastAsia="Calibri" w:hAnsi="Calibri" w:cs="Times New Roman"/>
        </w:rPr>
        <w:t>$</w:t>
      </w:r>
      <w:r w:rsidR="00CA1DB8" w:rsidRPr="00A8092A">
        <w:rPr>
          <w:rFonts w:ascii="Calibri" w:eastAsia="Calibri" w:hAnsi="Calibri" w:cs="Times New Roman"/>
        </w:rPr>
        <w:t>30 000. This puts us in a good position to allow us to continue with future project</w:t>
      </w:r>
      <w:r w:rsidRPr="00A8092A">
        <w:rPr>
          <w:rFonts w:ascii="Calibri" w:eastAsia="Calibri" w:hAnsi="Calibri" w:cs="Times New Roman"/>
        </w:rPr>
        <w:t>s and events without any hassle said Bill Scollie.</w:t>
      </w:r>
    </w:p>
    <w:p w:rsidR="00444EB6" w:rsidRDefault="00444EB6" w:rsidP="00444EB6">
      <w:pPr>
        <w:pStyle w:val="NoSpacing"/>
        <w:rPr>
          <w:sz w:val="32"/>
          <w:szCs w:val="32"/>
        </w:rPr>
      </w:pPr>
      <w:r>
        <w:t>Amended Budget Submission was prepared and presented to the board.</w:t>
      </w:r>
      <w:r w:rsidRPr="00444EB6">
        <w:rPr>
          <w:sz w:val="32"/>
          <w:szCs w:val="32"/>
        </w:rPr>
        <w:t xml:space="preserve"> </w:t>
      </w:r>
    </w:p>
    <w:p w:rsidR="00444EB6" w:rsidRDefault="00444EB6" w:rsidP="00444EB6">
      <w:pPr>
        <w:pStyle w:val="NoSpacing"/>
        <w:rPr>
          <w:sz w:val="32"/>
          <w:szCs w:val="32"/>
        </w:rPr>
      </w:pPr>
    </w:p>
    <w:p w:rsidR="00444EB6" w:rsidRPr="00444EB6" w:rsidRDefault="00444EB6" w:rsidP="00444EB6">
      <w:pPr>
        <w:pStyle w:val="NoSpacing"/>
        <w:rPr>
          <w:sz w:val="32"/>
          <w:szCs w:val="32"/>
        </w:rPr>
      </w:pPr>
      <w:r>
        <w:rPr>
          <w:sz w:val="32"/>
          <w:szCs w:val="32"/>
        </w:rPr>
        <w:t xml:space="preserve">Tax </w:t>
      </w:r>
      <w:r w:rsidRPr="001E64B9">
        <w:rPr>
          <w:sz w:val="28"/>
          <w:szCs w:val="28"/>
        </w:rPr>
        <w:t>Levy</w:t>
      </w:r>
      <w:r>
        <w:rPr>
          <w:b/>
          <w:bCs/>
          <w:sz w:val="32"/>
          <w:szCs w:val="32"/>
        </w:rPr>
        <w:t xml:space="preserve">  </w:t>
      </w:r>
    </w:p>
    <w:p w:rsidR="00444EB6" w:rsidRDefault="00444EB6" w:rsidP="00444EB6">
      <w:pPr>
        <w:pStyle w:val="NoSpacing"/>
        <w:rPr>
          <w:sz w:val="24"/>
          <w:szCs w:val="24"/>
        </w:rPr>
      </w:pPr>
      <w:r w:rsidRPr="001643C5">
        <w:rPr>
          <w:sz w:val="24"/>
          <w:szCs w:val="24"/>
        </w:rPr>
        <w:t>Administration</w:t>
      </w:r>
      <w:r>
        <w:rPr>
          <w:sz w:val="28"/>
          <w:szCs w:val="28"/>
        </w:rPr>
        <w:t xml:space="preserve"> - </w:t>
      </w:r>
      <w:r w:rsidRPr="001643C5">
        <w:rPr>
          <w:sz w:val="24"/>
          <w:szCs w:val="24"/>
        </w:rPr>
        <w:t>payroll,</w:t>
      </w:r>
      <w:r>
        <w:rPr>
          <w:sz w:val="24"/>
          <w:szCs w:val="24"/>
        </w:rPr>
        <w:t xml:space="preserve"> </w:t>
      </w:r>
      <w:r w:rsidRPr="001643C5">
        <w:rPr>
          <w:sz w:val="24"/>
          <w:szCs w:val="24"/>
        </w:rPr>
        <w:t xml:space="preserve">audit </w:t>
      </w:r>
      <w:r>
        <w:rPr>
          <w:sz w:val="24"/>
          <w:szCs w:val="24"/>
        </w:rPr>
        <w:t xml:space="preserve">and </w:t>
      </w:r>
      <w:r w:rsidRPr="001643C5">
        <w:rPr>
          <w:sz w:val="24"/>
          <w:szCs w:val="24"/>
        </w:rPr>
        <w:t xml:space="preserve">outside contracts                                      </w:t>
      </w:r>
      <w:r>
        <w:rPr>
          <w:sz w:val="24"/>
          <w:szCs w:val="24"/>
        </w:rPr>
        <w:t xml:space="preserve"> </w:t>
      </w:r>
      <w:r w:rsidRPr="001643C5">
        <w:rPr>
          <w:sz w:val="24"/>
          <w:szCs w:val="24"/>
        </w:rPr>
        <w:t xml:space="preserve"> $ </w:t>
      </w:r>
      <w:r>
        <w:rPr>
          <w:sz w:val="24"/>
          <w:szCs w:val="24"/>
        </w:rPr>
        <w:t>17 5</w:t>
      </w:r>
      <w:r w:rsidRPr="001643C5">
        <w:rPr>
          <w:sz w:val="24"/>
          <w:szCs w:val="24"/>
        </w:rPr>
        <w:t>00</w:t>
      </w:r>
      <w:r>
        <w:rPr>
          <w:sz w:val="24"/>
          <w:szCs w:val="24"/>
        </w:rPr>
        <w:t>.00</w:t>
      </w:r>
    </w:p>
    <w:p w:rsidR="00444EB6" w:rsidRPr="001643C5" w:rsidRDefault="00444EB6" w:rsidP="00444EB6">
      <w:pPr>
        <w:pStyle w:val="NoSpacing"/>
        <w:rPr>
          <w:sz w:val="24"/>
          <w:szCs w:val="24"/>
          <w:u w:val="single"/>
        </w:rPr>
      </w:pPr>
      <w:r>
        <w:rPr>
          <w:sz w:val="24"/>
          <w:szCs w:val="24"/>
        </w:rPr>
        <w:t xml:space="preserve">Construction and Beautification                                                                             </w:t>
      </w:r>
      <w:r>
        <w:rPr>
          <w:sz w:val="24"/>
          <w:szCs w:val="24"/>
          <w:u w:val="single"/>
        </w:rPr>
        <w:t>$ 12 5</w:t>
      </w:r>
      <w:r w:rsidRPr="001643C5">
        <w:rPr>
          <w:sz w:val="24"/>
          <w:szCs w:val="24"/>
          <w:u w:val="single"/>
        </w:rPr>
        <w:t>00</w:t>
      </w:r>
      <w:r>
        <w:rPr>
          <w:sz w:val="24"/>
          <w:szCs w:val="24"/>
          <w:u w:val="single"/>
        </w:rPr>
        <w:t>.00</w:t>
      </w:r>
    </w:p>
    <w:p w:rsidR="00444EB6" w:rsidRDefault="00444EB6" w:rsidP="00444EB6">
      <w:pPr>
        <w:pStyle w:val="NoSpacing"/>
        <w:rPr>
          <w:sz w:val="24"/>
          <w:szCs w:val="24"/>
        </w:rPr>
      </w:pPr>
      <w:r>
        <w:rPr>
          <w:sz w:val="24"/>
          <w:szCs w:val="24"/>
        </w:rPr>
        <w:t xml:space="preserve">                                                                                                                                      $ 30 000.00</w:t>
      </w:r>
    </w:p>
    <w:p w:rsidR="00444EB6" w:rsidRDefault="00444EB6" w:rsidP="00444EB6">
      <w:pPr>
        <w:pStyle w:val="NoSpacing"/>
        <w:rPr>
          <w:sz w:val="24"/>
          <w:szCs w:val="24"/>
        </w:rPr>
      </w:pPr>
    </w:p>
    <w:p w:rsidR="00444EB6" w:rsidRDefault="00444EB6" w:rsidP="00444EB6">
      <w:pPr>
        <w:pStyle w:val="NoSpacing"/>
        <w:rPr>
          <w:sz w:val="28"/>
          <w:szCs w:val="28"/>
        </w:rPr>
      </w:pPr>
      <w:r>
        <w:rPr>
          <w:sz w:val="28"/>
          <w:szCs w:val="28"/>
        </w:rPr>
        <w:t>City Contribution</w:t>
      </w:r>
    </w:p>
    <w:p w:rsidR="00444EB6" w:rsidRDefault="00444EB6" w:rsidP="00444EB6">
      <w:pPr>
        <w:pStyle w:val="NoSpacing"/>
        <w:rPr>
          <w:sz w:val="24"/>
          <w:szCs w:val="24"/>
        </w:rPr>
      </w:pPr>
      <w:r>
        <w:rPr>
          <w:sz w:val="24"/>
          <w:szCs w:val="24"/>
        </w:rPr>
        <w:t>Construction and Beautification                                                                             $ 17 500.00</w:t>
      </w:r>
    </w:p>
    <w:p w:rsidR="00444EB6" w:rsidRDefault="00444EB6" w:rsidP="00444EB6">
      <w:pPr>
        <w:pStyle w:val="NoSpacing"/>
        <w:rPr>
          <w:sz w:val="24"/>
          <w:szCs w:val="24"/>
        </w:rPr>
      </w:pPr>
      <w:r>
        <w:rPr>
          <w:sz w:val="24"/>
          <w:szCs w:val="24"/>
        </w:rPr>
        <w:t>Media – social, website media events                                                                   $   9 000.00</w:t>
      </w:r>
    </w:p>
    <w:p w:rsidR="00444EB6" w:rsidRDefault="00444EB6" w:rsidP="00444EB6">
      <w:pPr>
        <w:pStyle w:val="NoSpacing"/>
        <w:rPr>
          <w:sz w:val="24"/>
          <w:szCs w:val="24"/>
        </w:rPr>
      </w:pPr>
      <w:r>
        <w:rPr>
          <w:sz w:val="24"/>
          <w:szCs w:val="24"/>
        </w:rPr>
        <w:t>Administration – fixed                                                                                              $   4 500.00</w:t>
      </w:r>
    </w:p>
    <w:p w:rsidR="00444EB6" w:rsidRPr="001643C5" w:rsidRDefault="00444EB6" w:rsidP="00444EB6">
      <w:pPr>
        <w:pStyle w:val="NoSpacing"/>
        <w:rPr>
          <w:sz w:val="24"/>
          <w:szCs w:val="24"/>
        </w:rPr>
      </w:pPr>
      <w:r>
        <w:rPr>
          <w:sz w:val="24"/>
          <w:szCs w:val="24"/>
        </w:rPr>
        <w:t xml:space="preserve">Administration – other                                                                                             </w:t>
      </w:r>
      <w:r>
        <w:rPr>
          <w:sz w:val="24"/>
          <w:szCs w:val="24"/>
          <w:u w:val="single"/>
        </w:rPr>
        <w:t>$   4 000.00</w:t>
      </w:r>
    </w:p>
    <w:p w:rsidR="00444EB6" w:rsidRDefault="00444EB6" w:rsidP="00444EB6">
      <w:pPr>
        <w:pStyle w:val="NoSpacing"/>
        <w:rPr>
          <w:sz w:val="24"/>
          <w:szCs w:val="24"/>
        </w:rPr>
      </w:pPr>
      <w:r>
        <w:rPr>
          <w:sz w:val="28"/>
          <w:szCs w:val="28"/>
        </w:rPr>
        <w:t xml:space="preserve">                                                                                                                   </w:t>
      </w:r>
      <w:r>
        <w:rPr>
          <w:sz w:val="24"/>
          <w:szCs w:val="24"/>
        </w:rPr>
        <w:t>$ 30 000.00</w:t>
      </w:r>
    </w:p>
    <w:p w:rsidR="00444EB6" w:rsidRDefault="00444EB6" w:rsidP="00444EB6">
      <w:pPr>
        <w:pStyle w:val="NoSpacing"/>
        <w:rPr>
          <w:sz w:val="24"/>
          <w:szCs w:val="24"/>
        </w:rPr>
      </w:pPr>
    </w:p>
    <w:p w:rsidR="00444EB6" w:rsidRDefault="00444EB6" w:rsidP="00444EB6">
      <w:pPr>
        <w:pStyle w:val="NoSpacing"/>
        <w:rPr>
          <w:b/>
          <w:bCs/>
          <w:sz w:val="28"/>
          <w:szCs w:val="28"/>
        </w:rPr>
      </w:pPr>
    </w:p>
    <w:p w:rsidR="00444EB6" w:rsidRPr="00444EB6" w:rsidRDefault="00444EB6" w:rsidP="00444EB6">
      <w:pPr>
        <w:pStyle w:val="NoSpacing"/>
        <w:rPr>
          <w:b/>
          <w:bCs/>
        </w:rPr>
      </w:pPr>
      <w:r w:rsidRPr="00444EB6">
        <w:rPr>
          <w:b/>
          <w:bCs/>
          <w:sz w:val="28"/>
          <w:szCs w:val="28"/>
        </w:rPr>
        <w:t>Total Budget Request for 2021                                                        $ 60 000.00</w:t>
      </w:r>
    </w:p>
    <w:p w:rsidR="00444EB6" w:rsidRDefault="00444EB6" w:rsidP="00444EB6">
      <w:pPr>
        <w:pStyle w:val="NoSpacing"/>
        <w:rPr>
          <w:b/>
          <w:bCs/>
          <w:sz w:val="28"/>
          <w:szCs w:val="28"/>
        </w:rPr>
      </w:pPr>
    </w:p>
    <w:p w:rsidR="00444EB6" w:rsidRPr="00444EB6" w:rsidRDefault="00444EB6" w:rsidP="00444EB6">
      <w:pPr>
        <w:pStyle w:val="NoSpacing"/>
        <w:rPr>
          <w:b/>
          <w:bCs/>
          <w:sz w:val="24"/>
          <w:szCs w:val="24"/>
        </w:rPr>
      </w:pPr>
      <w:r w:rsidRPr="00444EB6">
        <w:rPr>
          <w:b/>
          <w:bCs/>
          <w:sz w:val="24"/>
          <w:szCs w:val="24"/>
        </w:rPr>
        <w:t xml:space="preserve">Motion to approve amended budget submission </w:t>
      </w:r>
    </w:p>
    <w:p w:rsidR="00444EB6" w:rsidRDefault="00444EB6" w:rsidP="00444EB6">
      <w:pPr>
        <w:pStyle w:val="NoSpacing"/>
        <w:rPr>
          <w:sz w:val="24"/>
          <w:szCs w:val="24"/>
        </w:rPr>
      </w:pPr>
      <w:r>
        <w:rPr>
          <w:sz w:val="24"/>
          <w:szCs w:val="24"/>
        </w:rPr>
        <w:t>Moved by Bill Scollie, Second by Jim Hupka</w:t>
      </w:r>
    </w:p>
    <w:p w:rsidR="00444EB6" w:rsidRDefault="00444EB6" w:rsidP="00444EB6">
      <w:pPr>
        <w:pStyle w:val="NoSpacing"/>
        <w:rPr>
          <w:sz w:val="24"/>
          <w:szCs w:val="24"/>
        </w:rPr>
      </w:pPr>
      <w:r>
        <w:rPr>
          <w:sz w:val="24"/>
          <w:szCs w:val="24"/>
        </w:rPr>
        <w:t xml:space="preserve">Approved Unanimously </w:t>
      </w:r>
    </w:p>
    <w:p w:rsidR="00444EB6" w:rsidRDefault="00444EB6" w:rsidP="00444EB6">
      <w:pPr>
        <w:pStyle w:val="NoSpacing"/>
        <w:rPr>
          <w:sz w:val="24"/>
          <w:szCs w:val="24"/>
        </w:rPr>
      </w:pPr>
    </w:p>
    <w:p w:rsidR="00444EB6" w:rsidRPr="001B5DD9" w:rsidRDefault="00444EB6" w:rsidP="00444EB6">
      <w:pPr>
        <w:pStyle w:val="NoSpacing"/>
        <w:rPr>
          <w:sz w:val="24"/>
          <w:szCs w:val="24"/>
        </w:rPr>
      </w:pPr>
    </w:p>
    <w:p w:rsidR="00444EB6" w:rsidRDefault="00444EB6" w:rsidP="00444EB6">
      <w:r>
        <w:t>7. Board Vacancy – We need to fill a minimum of 2-3 seats on the board. It would be great to get representation from each business block</w:t>
      </w:r>
      <w:r w:rsidR="00EE4FB4">
        <w:t xml:space="preserve">. </w:t>
      </w:r>
    </w:p>
    <w:p w:rsidR="00EE4FB4" w:rsidRPr="00EE4FB4" w:rsidRDefault="00EE4FB4" w:rsidP="00444EB6">
      <w:r>
        <w:rPr>
          <w:b/>
        </w:rPr>
        <w:t xml:space="preserve">Action: </w:t>
      </w:r>
      <w:r w:rsidRPr="00EE4FB4">
        <w:t>Raechel to put out in a Newsletter that we are actively looking for 2 new board members to join the Board of Directors.</w:t>
      </w:r>
    </w:p>
    <w:p w:rsidR="00EE4FB4" w:rsidRDefault="00EE4FB4" w:rsidP="00444EB6">
      <w:r>
        <w:t xml:space="preserve">8. Next Meeting- Feb.17 at 5pm </w:t>
      </w:r>
    </w:p>
    <w:p w:rsidR="00EE4FB4" w:rsidRPr="00EE4FB4" w:rsidRDefault="00EE4FB4" w:rsidP="00444EB6">
      <w:r>
        <w:t>9. Motion to Adjourn Moved by Brian Schroeder Second Jim Hupka</w:t>
      </w:r>
      <w:r w:rsidR="00AF16F8">
        <w:t xml:space="preserve"> Approved</w:t>
      </w:r>
      <w:bookmarkStart w:id="0" w:name="_GoBack"/>
      <w:bookmarkEnd w:id="0"/>
    </w:p>
    <w:p w:rsidR="00444EB6" w:rsidRPr="00A8092A" w:rsidRDefault="00444EB6" w:rsidP="00444EB6">
      <w:pPr>
        <w:ind w:left="360"/>
      </w:pPr>
    </w:p>
    <w:p w:rsidR="00A8092A" w:rsidRDefault="00A8092A" w:rsidP="00A8092A">
      <w:pPr>
        <w:pStyle w:val="ListParagraph"/>
      </w:pPr>
    </w:p>
    <w:p w:rsidR="007B5487" w:rsidRDefault="007B5487" w:rsidP="007B5487">
      <w:pPr>
        <w:pStyle w:val="ListParagraph"/>
      </w:pPr>
    </w:p>
    <w:p w:rsidR="007B5487" w:rsidRDefault="007B5487" w:rsidP="007B5487">
      <w:pPr>
        <w:ind w:left="360"/>
      </w:pPr>
    </w:p>
    <w:p w:rsidR="006C7C13" w:rsidRDefault="006C7C13" w:rsidP="007B5487">
      <w:pPr>
        <w:pStyle w:val="ListParagraph"/>
        <w:ind w:left="1080"/>
      </w:pPr>
    </w:p>
    <w:p w:rsidR="00F0627C" w:rsidRDefault="00F0627C" w:rsidP="00A173B3">
      <w:pPr>
        <w:pStyle w:val="Header"/>
        <w:spacing w:after="160"/>
      </w:pPr>
    </w:p>
    <w:p w:rsidR="00F0627C" w:rsidRDefault="00F0627C" w:rsidP="00A173B3">
      <w:pPr>
        <w:pStyle w:val="Header"/>
        <w:spacing w:after="160"/>
      </w:pPr>
    </w:p>
    <w:p w:rsidR="00652BEA" w:rsidRPr="006E28AA" w:rsidRDefault="00652BEA" w:rsidP="006E28AA">
      <w:pPr>
        <w:tabs>
          <w:tab w:val="left" w:pos="8250"/>
        </w:tabs>
      </w:pPr>
    </w:p>
    <w:sectPr w:rsidR="00652BEA" w:rsidRPr="006E2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E2" w:rsidRDefault="007874E2" w:rsidP="00A173B3">
      <w:pPr>
        <w:spacing w:after="0" w:line="240" w:lineRule="auto"/>
      </w:pPr>
      <w:r>
        <w:separator/>
      </w:r>
    </w:p>
  </w:endnote>
  <w:endnote w:type="continuationSeparator" w:id="0">
    <w:p w:rsidR="007874E2" w:rsidRDefault="007874E2" w:rsidP="00A1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E2" w:rsidRDefault="007874E2" w:rsidP="00A173B3">
      <w:pPr>
        <w:spacing w:after="0" w:line="240" w:lineRule="auto"/>
      </w:pPr>
      <w:r>
        <w:separator/>
      </w:r>
    </w:p>
  </w:footnote>
  <w:footnote w:type="continuationSeparator" w:id="0">
    <w:p w:rsidR="007874E2" w:rsidRDefault="007874E2" w:rsidP="00A17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5DE"/>
    <w:multiLevelType w:val="multilevel"/>
    <w:tmpl w:val="45C87CC4"/>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bullet"/>
      <w:lvlText w:val="o"/>
      <w:lvlJc w:val="left"/>
      <w:pPr>
        <w:ind w:left="2160" w:hanging="720"/>
      </w:pPr>
      <w:rPr>
        <w:rFonts w:ascii="Courier New" w:hAnsi="Courier New" w:cs="Courier New" w:hint="default"/>
      </w:rPr>
    </w:lvl>
    <w:lvl w:ilvl="4">
      <w:start w:val="1"/>
      <w:numFmt w:val="bullet"/>
      <w:lvlText w:val="o"/>
      <w:lvlJc w:val="left"/>
      <w:pPr>
        <w:ind w:left="2880" w:hanging="1080"/>
      </w:pPr>
      <w:rPr>
        <w:rFonts w:ascii="Courier New" w:hAnsi="Courier New" w:cs="Courier New"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519D4C7A"/>
    <w:multiLevelType w:val="hybridMultilevel"/>
    <w:tmpl w:val="853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AA"/>
    <w:rsid w:val="00444EB6"/>
    <w:rsid w:val="00652BEA"/>
    <w:rsid w:val="006C7C13"/>
    <w:rsid w:val="006E28AA"/>
    <w:rsid w:val="007874E2"/>
    <w:rsid w:val="007B5487"/>
    <w:rsid w:val="007D3D37"/>
    <w:rsid w:val="00842715"/>
    <w:rsid w:val="00A173B3"/>
    <w:rsid w:val="00A8092A"/>
    <w:rsid w:val="00AC2FA1"/>
    <w:rsid w:val="00AF16F8"/>
    <w:rsid w:val="00CA1DB8"/>
    <w:rsid w:val="00E350A8"/>
    <w:rsid w:val="00EE4FB4"/>
    <w:rsid w:val="00F0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50DF8"/>
  <w15:chartTrackingRefBased/>
  <w15:docId w15:val="{C4B643B1-B92B-4D40-A7A5-DEC3310C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3B3"/>
  </w:style>
  <w:style w:type="paragraph" w:styleId="Footer">
    <w:name w:val="footer"/>
    <w:basedOn w:val="Normal"/>
    <w:link w:val="FooterChar"/>
    <w:uiPriority w:val="99"/>
    <w:unhideWhenUsed/>
    <w:rsid w:val="00A1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3B3"/>
  </w:style>
  <w:style w:type="paragraph" w:styleId="ListParagraph">
    <w:name w:val="List Paragraph"/>
    <w:basedOn w:val="Normal"/>
    <w:uiPriority w:val="34"/>
    <w:qFormat/>
    <w:rsid w:val="006C7C13"/>
    <w:pPr>
      <w:spacing w:after="200" w:line="276" w:lineRule="auto"/>
      <w:ind w:left="720"/>
      <w:contextualSpacing/>
    </w:pPr>
    <w:rPr>
      <w:lang w:val="en-CA"/>
    </w:rPr>
  </w:style>
  <w:style w:type="paragraph" w:styleId="NoSpacing">
    <w:name w:val="No Spacing"/>
    <w:uiPriority w:val="1"/>
    <w:qFormat/>
    <w:rsid w:val="00444EB6"/>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2021-05-07T17:48:00Z</dcterms:created>
  <dcterms:modified xsi:type="dcterms:W3CDTF">2021-05-07T20:17:00Z</dcterms:modified>
</cp:coreProperties>
</file>