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AA" w:rsidRDefault="001F2525">
      <w:pPr>
        <w:spacing w:after="100" w:line="240" w:lineRule="auto"/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                                       </w:t>
      </w:r>
    </w:p>
    <w:p w:rsidR="00B578AA" w:rsidRDefault="001F2525">
      <w:pPr>
        <w:spacing w:after="100" w:line="240" w:lineRule="auto"/>
        <w:ind w:left="1440"/>
      </w:pPr>
      <w:r>
        <w:rPr>
          <w:noProof/>
        </w:rPr>
        <w:drawing>
          <wp:inline distT="0" distB="0" distL="0" distR="0">
            <wp:extent cx="2166597" cy="98752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597" cy="987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MINUTES</w:t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578AA" w:rsidRDefault="001F2525">
      <w:pPr>
        <w:spacing w:after="100" w:line="240" w:lineRule="auto"/>
      </w:pPr>
      <w:r>
        <w:tab/>
      </w:r>
    </w:p>
    <w:p w:rsidR="00B578AA" w:rsidRDefault="00B578AA">
      <w:pPr>
        <w:spacing w:after="100" w:line="240" w:lineRule="auto"/>
      </w:pPr>
    </w:p>
    <w:p w:rsidR="00B578AA" w:rsidRDefault="001F2525">
      <w:pPr>
        <w:spacing w:after="1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Management Meeting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</w:t>
      </w:r>
      <w:r w:rsidR="00686E21">
        <w:rPr>
          <w:rFonts w:ascii="Times New Roman" w:eastAsia="Times New Roman" w:hAnsi="Times New Roman" w:cs="Times New Roman"/>
          <w:b/>
        </w:rPr>
        <w:t xml:space="preserve">    July 11</w:t>
      </w:r>
      <w:r>
        <w:rPr>
          <w:rFonts w:ascii="Times New Roman" w:eastAsia="Times New Roman" w:hAnsi="Times New Roman" w:cs="Times New Roman"/>
          <w:b/>
        </w:rPr>
        <w:t xml:space="preserve">, 2023                             </w:t>
      </w:r>
      <w:r w:rsidR="00686E21">
        <w:rPr>
          <w:rFonts w:ascii="Times New Roman" w:eastAsia="Times New Roman" w:hAnsi="Times New Roman" w:cs="Times New Roman"/>
          <w:b/>
        </w:rPr>
        <w:t xml:space="preserve">                  Meeting No: 07</w:t>
      </w:r>
      <w:r>
        <w:rPr>
          <w:rFonts w:ascii="Times New Roman" w:eastAsia="Times New Roman" w:hAnsi="Times New Roman" w:cs="Times New Roman"/>
          <w:b/>
        </w:rPr>
        <w:t>-2023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tbl>
      <w:tblPr>
        <w:tblStyle w:val="a"/>
        <w:tblW w:w="104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3021"/>
        <w:gridCol w:w="3018"/>
        <w:gridCol w:w="1351"/>
      </w:tblGrid>
      <w:tr w:rsidR="00B578AA">
        <w:tc>
          <w:tcPr>
            <w:tcW w:w="9118" w:type="dxa"/>
            <w:gridSpan w:val="3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                                                                                                     Regrets</w:t>
            </w:r>
          </w:p>
        </w:tc>
        <w:tc>
          <w:tcPr>
            <w:tcW w:w="1351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Absent</w:t>
            </w:r>
          </w:p>
        </w:tc>
      </w:tr>
      <w:tr w:rsidR="00B578AA">
        <w:tc>
          <w:tcPr>
            <w:tcW w:w="3079" w:type="dxa"/>
            <w:shd w:val="clear" w:color="auto" w:fill="auto"/>
          </w:tcPr>
          <w:p w:rsidR="00B578AA" w:rsidRDefault="00686E2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Brian Schroeder - Chair</w:t>
            </w:r>
          </w:p>
        </w:tc>
        <w:tc>
          <w:tcPr>
            <w:tcW w:w="3021" w:type="dxa"/>
            <w:shd w:val="clear" w:color="auto" w:fill="auto"/>
          </w:tcPr>
          <w:p w:rsidR="00B578AA" w:rsidRDefault="00686E2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Tony DiPaolo- Director</w:t>
            </w:r>
          </w:p>
        </w:tc>
        <w:tc>
          <w:tcPr>
            <w:tcW w:w="3018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>
        <w:tc>
          <w:tcPr>
            <w:tcW w:w="3079" w:type="dxa"/>
            <w:shd w:val="clear" w:color="auto" w:fill="auto"/>
          </w:tcPr>
          <w:p w:rsidR="00B578AA" w:rsidRDefault="00686E2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Katrina O’Neill, Director</w:t>
            </w:r>
          </w:p>
        </w:tc>
        <w:tc>
          <w:tcPr>
            <w:tcW w:w="3021" w:type="dxa"/>
            <w:shd w:val="clear" w:color="auto" w:fill="auto"/>
          </w:tcPr>
          <w:p w:rsidR="00B578AA" w:rsidRDefault="00686E2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Rajni Agarwal- Councillor</w:t>
            </w:r>
          </w:p>
        </w:tc>
        <w:tc>
          <w:tcPr>
            <w:tcW w:w="3018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>
        <w:tc>
          <w:tcPr>
            <w:tcW w:w="3079" w:type="dxa"/>
            <w:shd w:val="clear" w:color="auto" w:fill="auto"/>
          </w:tcPr>
          <w:p w:rsidR="00B578AA" w:rsidRDefault="00686E2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Scotia Kauppi</w:t>
            </w:r>
            <w:r w:rsidR="001F2525">
              <w:rPr>
                <w:rFonts w:ascii="Times New Roman" w:eastAsia="Times New Roman" w:hAnsi="Times New Roman" w:cs="Times New Roman"/>
              </w:rPr>
              <w:t>, Director</w:t>
            </w:r>
          </w:p>
        </w:tc>
        <w:tc>
          <w:tcPr>
            <w:tcW w:w="302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>
        <w:tc>
          <w:tcPr>
            <w:tcW w:w="3079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Jackie Laderoute</w:t>
            </w:r>
            <w:r w:rsidR="00686E21">
              <w:rPr>
                <w:rFonts w:ascii="Times New Roman" w:eastAsia="Times New Roman" w:hAnsi="Times New Roman" w:cs="Times New Roman"/>
              </w:rPr>
              <w:t>- Director</w:t>
            </w:r>
          </w:p>
        </w:tc>
        <w:tc>
          <w:tcPr>
            <w:tcW w:w="302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78AA" w:rsidRDefault="00686E21">
      <w:pPr>
        <w:spacing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Recording: Raechel Reed- FWBI Coordinator</w:t>
      </w:r>
    </w:p>
    <w:p w:rsidR="00B578AA" w:rsidRDefault="00B578AA">
      <w:pPr>
        <w:spacing w:after="100" w:line="240" w:lineRule="auto"/>
        <w:rPr>
          <w:rFonts w:ascii="Times New Roman" w:eastAsia="Times New Roman" w:hAnsi="Times New Roman" w:cs="Times New Roman"/>
        </w:rPr>
      </w:pPr>
    </w:p>
    <w:p w:rsidR="00B578AA" w:rsidRDefault="001F2525">
      <w:pPr>
        <w:spacing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Minutes:</w:t>
      </w:r>
    </w:p>
    <w:tbl>
      <w:tblPr>
        <w:tblStyle w:val="a0"/>
        <w:tblW w:w="11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7112"/>
        <w:gridCol w:w="1620"/>
        <w:gridCol w:w="1980"/>
      </w:tblGrid>
      <w:tr w:rsidR="00B578AA" w:rsidTr="00134B60">
        <w:trPr>
          <w:cantSplit/>
          <w:trHeight w:val="343"/>
          <w:tblHeader/>
        </w:trPr>
        <w:tc>
          <w:tcPr>
            <w:tcW w:w="648" w:type="dxa"/>
            <w:shd w:val="clear" w:color="auto" w:fill="B8CCE4"/>
          </w:tcPr>
          <w:p w:rsidR="00B578AA" w:rsidRDefault="001F25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7112" w:type="dxa"/>
            <w:shd w:val="clear" w:color="auto" w:fill="B8CCE4"/>
          </w:tcPr>
          <w:p w:rsidR="00B578AA" w:rsidRDefault="001F25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1620" w:type="dxa"/>
            <w:shd w:val="clear" w:color="auto" w:fill="B8CCE4"/>
          </w:tcPr>
          <w:p w:rsidR="00B578AA" w:rsidRDefault="001F25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Action </w:t>
            </w:r>
          </w:p>
        </w:tc>
        <w:tc>
          <w:tcPr>
            <w:tcW w:w="1980" w:type="dxa"/>
            <w:shd w:val="clear" w:color="auto" w:fill="B8CCE4"/>
          </w:tcPr>
          <w:p w:rsidR="00B578AA" w:rsidRDefault="001F25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Responsibility</w:t>
            </w:r>
          </w:p>
        </w:tc>
      </w:tr>
      <w:tr w:rsidR="00B578AA" w:rsidTr="00134B60">
        <w:trPr>
          <w:trHeight w:val="701"/>
        </w:trPr>
        <w:tc>
          <w:tcPr>
            <w:tcW w:w="648" w:type="dxa"/>
            <w:shd w:val="clear" w:color="auto" w:fill="FFFFFF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12" w:type="dxa"/>
            <w:shd w:val="clear" w:color="auto" w:fill="FFFFFF"/>
          </w:tcPr>
          <w:p w:rsidR="00B578AA" w:rsidRDefault="001F2525" w:rsidP="00686E2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Meeting called to order at 5:</w:t>
            </w:r>
            <w:r w:rsidR="00686E2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pm no disclosure of interest </w:t>
            </w:r>
          </w:p>
        </w:tc>
        <w:tc>
          <w:tcPr>
            <w:tcW w:w="1620" w:type="dxa"/>
            <w:shd w:val="clear" w:color="auto" w:fill="FFFFFF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 w:rsidTr="00134B60">
        <w:trPr>
          <w:trHeight w:val="961"/>
        </w:trPr>
        <w:tc>
          <w:tcPr>
            <w:tcW w:w="648" w:type="dxa"/>
            <w:shd w:val="clear" w:color="auto" w:fill="FFFFFF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12" w:type="dxa"/>
            <w:shd w:val="clear" w:color="auto" w:fill="FFFFFF"/>
          </w:tcPr>
          <w:p w:rsidR="00B578AA" w:rsidRPr="00670EDF" w:rsidRDefault="00670ED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70EDF">
              <w:rPr>
                <w:rFonts w:ascii="Times New Roman" w:eastAsia="Times New Roman" w:hAnsi="Times New Roman" w:cs="Times New Roman"/>
                <w:u w:val="single"/>
              </w:rPr>
              <w:t>A</w:t>
            </w:r>
            <w:r w:rsidR="001F2525" w:rsidRPr="00670EDF">
              <w:rPr>
                <w:rFonts w:ascii="Times New Roman" w:eastAsia="Times New Roman" w:hAnsi="Times New Roman" w:cs="Times New Roman"/>
                <w:u w:val="single"/>
              </w:rPr>
              <w:t>PPROVAL OF AGENDA</w:t>
            </w:r>
          </w:p>
          <w:p w:rsidR="00B578AA" w:rsidRDefault="00DC2CE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Motion - 33</w:t>
            </w:r>
            <w:r w:rsidR="001F2525">
              <w:rPr>
                <w:rFonts w:ascii="Times New Roman" w:eastAsia="Times New Roman" w:hAnsi="Times New Roman" w:cs="Times New Roman"/>
                <w:b/>
              </w:rPr>
              <w:t>-2023</w:t>
            </w:r>
          </w:p>
          <w:p w:rsidR="00B578AA" w:rsidRDefault="00B5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78AA" w:rsidRDefault="00686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Motion to approve Agenda 07</w:t>
            </w:r>
            <w:r w:rsidR="001F2525">
              <w:rPr>
                <w:rFonts w:ascii="Times New Roman" w:eastAsia="Times New Roman" w:hAnsi="Times New Roman" w:cs="Times New Roman"/>
              </w:rPr>
              <w:t>-2023</w:t>
            </w:r>
          </w:p>
          <w:p w:rsidR="00B578AA" w:rsidRDefault="00B578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Moved by: Katrina O’Neill                   Seconded by: Dr. Schroeder</w:t>
            </w:r>
          </w:p>
        </w:tc>
        <w:tc>
          <w:tcPr>
            <w:tcW w:w="1620" w:type="dxa"/>
            <w:shd w:val="clear" w:color="auto" w:fill="FFFFFF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CARRIED</w:t>
            </w:r>
          </w:p>
        </w:tc>
        <w:tc>
          <w:tcPr>
            <w:tcW w:w="1980" w:type="dxa"/>
            <w:shd w:val="clear" w:color="auto" w:fill="FFFFFF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78AA" w:rsidTr="00134B60">
        <w:trPr>
          <w:trHeight w:val="750"/>
        </w:trPr>
        <w:tc>
          <w:tcPr>
            <w:tcW w:w="648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7112" w:type="dxa"/>
            <w:shd w:val="clear" w:color="auto" w:fill="auto"/>
          </w:tcPr>
          <w:p w:rsidR="00670EDF" w:rsidRDefault="001F2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0EDF">
              <w:rPr>
                <w:rFonts w:ascii="Times New Roman" w:eastAsia="Times New Roman" w:hAnsi="Times New Roman" w:cs="Times New Roman"/>
                <w:u w:val="single"/>
              </w:rPr>
              <w:t>APPROVAL OF MINUTES</w:t>
            </w:r>
            <w:r w:rsidR="00670EDF">
              <w:rPr>
                <w:rFonts w:ascii="Times New Roman" w:eastAsia="Times New Roman" w:hAnsi="Times New Roman" w:cs="Times New Roman"/>
              </w:rPr>
              <w:t>-  Minutes -05-2023 &amp; Minutes-06-2023</w:t>
            </w:r>
          </w:p>
          <w:p w:rsidR="00670EDF" w:rsidRPr="00670EDF" w:rsidRDefault="00DC2CE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Motion- 34</w:t>
            </w:r>
            <w:r w:rsidR="00670EDF" w:rsidRPr="00670EDF">
              <w:rPr>
                <w:rFonts w:ascii="Times New Roman" w:eastAsia="Times New Roman" w:hAnsi="Times New Roman" w:cs="Times New Roman"/>
                <w:b/>
              </w:rPr>
              <w:t>-2023</w:t>
            </w:r>
          </w:p>
          <w:p w:rsidR="00670EDF" w:rsidRDefault="00670E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70EDF" w:rsidRDefault="00670E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Motion to approve and accept meeting minutes 05-2023 &amp; Minutes 06-2023 </w:t>
            </w:r>
          </w:p>
          <w:p w:rsidR="00670EDF" w:rsidRDefault="00670E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578AA" w:rsidRPr="00670EDF" w:rsidRDefault="00670E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70EDF">
              <w:rPr>
                <w:rFonts w:ascii="Times New Roman" w:eastAsia="Times New Roman" w:hAnsi="Times New Roman" w:cs="Times New Roman"/>
                <w:b/>
              </w:rPr>
              <w:t xml:space="preserve">Moved by: Katrina O’Neill                   Seconded by: Tony DiPaolo </w:t>
            </w:r>
          </w:p>
          <w:p w:rsidR="0021777F" w:rsidRDefault="0021777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70EDF" w:rsidRDefault="00670E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70EDF" w:rsidRDefault="00670E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70EDF" w:rsidRPr="00670EDF" w:rsidRDefault="00670E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70EDF">
              <w:rPr>
                <w:rFonts w:ascii="Times New Roman" w:eastAsia="Times New Roman" w:hAnsi="Times New Roman" w:cs="Times New Roman"/>
                <w:b/>
              </w:rPr>
              <w:t>CARRIED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B578AA" w:rsidRDefault="00B578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78AA" w:rsidTr="00134B60">
        <w:trPr>
          <w:trHeight w:val="980"/>
        </w:trPr>
        <w:tc>
          <w:tcPr>
            <w:tcW w:w="648" w:type="dxa"/>
            <w:shd w:val="clear" w:color="auto" w:fill="FFFFFF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7112" w:type="dxa"/>
            <w:shd w:val="clear" w:color="auto" w:fill="FFFFFF"/>
          </w:tcPr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BUSINESS ARISING FROM PAST MINUTES</w:t>
            </w:r>
          </w:p>
          <w:p w:rsidR="00B578AA" w:rsidRDefault="00352D9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4.</w:t>
            </w:r>
            <w:r w:rsidRPr="00B00F13">
              <w:rPr>
                <w:rFonts w:ascii="Times New Roman" w:eastAsia="Times New Roman" w:hAnsi="Times New Roman" w:cs="Times New Roman"/>
                <w:u w:val="single"/>
              </w:rPr>
              <w:t xml:space="preserve">1  </w:t>
            </w:r>
            <w:r w:rsidR="007723A2" w:rsidRPr="00B00F13">
              <w:rPr>
                <w:rFonts w:ascii="Times New Roman" w:eastAsia="Times New Roman" w:hAnsi="Times New Roman" w:cs="Times New Roman"/>
                <w:u w:val="single"/>
              </w:rPr>
              <w:t>The Clean Green and Beautiful Committee</w:t>
            </w:r>
            <w:r w:rsidR="007723A2">
              <w:rPr>
                <w:rFonts w:ascii="Times New Roman" w:eastAsia="Times New Roman" w:hAnsi="Times New Roman" w:cs="Times New Roman"/>
              </w:rPr>
              <w:t xml:space="preserve"> approved 2 of 3 applications from the BIA</w:t>
            </w:r>
          </w:p>
          <w:p w:rsidR="007723A2" w:rsidRDefault="007723A2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00F13" w:rsidRDefault="00B00F13" w:rsidP="007723A2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00F13" w:rsidRDefault="00B00F13" w:rsidP="007723A2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A2" w:rsidRDefault="005464A9" w:rsidP="007723A2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7723A2">
              <w:rPr>
                <w:rFonts w:ascii="Times New Roman" w:eastAsia="Times New Roman" w:hAnsi="Times New Roman" w:cs="Times New Roman"/>
              </w:rPr>
              <w:t>) $7500 to dismantle, refurbish and install the Gateway/ Archway at Paterson Park</w:t>
            </w:r>
          </w:p>
          <w:p w:rsidR="007723A2" w:rsidRDefault="005464A9" w:rsidP="007723A2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7723A2">
              <w:rPr>
                <w:rFonts w:ascii="Times New Roman" w:eastAsia="Times New Roman" w:hAnsi="Times New Roman" w:cs="Times New Roman"/>
              </w:rPr>
              <w:t>) $5000 to help offset the c</w:t>
            </w:r>
            <w:r w:rsidR="00C627FB">
              <w:rPr>
                <w:rFonts w:ascii="Times New Roman" w:eastAsia="Times New Roman" w:hAnsi="Times New Roman" w:cs="Times New Roman"/>
              </w:rPr>
              <w:t>ost for new BIA banners.</w:t>
            </w:r>
          </w:p>
          <w:p w:rsidR="00C627FB" w:rsidRDefault="00C627FB" w:rsidP="007723A2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Come up with innovative designs to advertise different sectors of the BIA on the banners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A giant coffee cup signifying café or a retail marker or  restaurant marker </w:t>
            </w:r>
          </w:p>
          <w:p w:rsidR="00B32AFB" w:rsidRDefault="00B32AFB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B00F13">
              <w:rPr>
                <w:rFonts w:ascii="Times New Roman" w:eastAsia="Times New Roman" w:hAnsi="Times New Roman" w:cs="Times New Roman"/>
              </w:rPr>
              <w:t>ake sure that all correspondence,</w:t>
            </w:r>
            <w:r w:rsidR="005464A9">
              <w:rPr>
                <w:rFonts w:ascii="Times New Roman" w:eastAsia="Times New Roman" w:hAnsi="Times New Roman" w:cs="Times New Roman"/>
              </w:rPr>
              <w:t xml:space="preserve"> applications</w:t>
            </w:r>
            <w:r w:rsidR="00B00F13">
              <w:rPr>
                <w:rFonts w:ascii="Times New Roman" w:eastAsia="Times New Roman" w:hAnsi="Times New Roman" w:cs="Times New Roman"/>
              </w:rPr>
              <w:t xml:space="preserve"> and</w:t>
            </w:r>
            <w:r w:rsidR="005464A9">
              <w:rPr>
                <w:rFonts w:ascii="Times New Roman" w:eastAsia="Times New Roman" w:hAnsi="Times New Roman" w:cs="Times New Roman"/>
              </w:rPr>
              <w:t xml:space="preserve"> media releases sent out</w:t>
            </w:r>
            <w:r w:rsidR="00B00F13">
              <w:rPr>
                <w:rFonts w:ascii="Times New Roman" w:eastAsia="Times New Roman" w:hAnsi="Times New Roman" w:cs="Times New Roman"/>
              </w:rPr>
              <w:t xml:space="preserve"> from The FWBIA must be</w:t>
            </w:r>
            <w:r>
              <w:rPr>
                <w:rFonts w:ascii="Times New Roman" w:eastAsia="Times New Roman" w:hAnsi="Times New Roman" w:cs="Times New Roman"/>
              </w:rPr>
              <w:t xml:space="preserve"> pre</w:t>
            </w:r>
            <w:r w:rsidR="005464A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approved from the board before submission. </w:t>
            </w:r>
          </w:p>
          <w:p w:rsidR="00B32AFB" w:rsidRDefault="005464A9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Ensure that all</w:t>
            </w:r>
            <w:r w:rsidR="00B32AFB">
              <w:rPr>
                <w:rFonts w:ascii="Times New Roman" w:eastAsia="Times New Roman" w:hAnsi="Times New Roman" w:cs="Times New Roman"/>
              </w:rPr>
              <w:t xml:space="preserve"> applications sent to Clean Green Beautiful are scanned and put in our records</w:t>
            </w:r>
          </w:p>
          <w:p w:rsidR="00B00F13" w:rsidRDefault="00B00F13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627FB" w:rsidRDefault="00C627FB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B00F13">
              <w:rPr>
                <w:rFonts w:ascii="Times New Roman" w:eastAsia="Times New Roman" w:hAnsi="Times New Roman" w:cs="Times New Roman"/>
                <w:u w:val="single"/>
              </w:rPr>
              <w:t>2 Vacant Properties listings</w:t>
            </w:r>
            <w:r>
              <w:rPr>
                <w:rFonts w:ascii="Times New Roman" w:eastAsia="Times New Roman" w:hAnsi="Times New Roman" w:cs="Times New Roman"/>
              </w:rPr>
              <w:t xml:space="preserve">-  The rentals page has been finalized </w:t>
            </w:r>
          </w:p>
          <w:p w:rsidR="00C627FB" w:rsidRDefault="00C627FB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Put a disclaimer at the top to let the members know we are only promoting the spaces as advertised. </w:t>
            </w:r>
          </w:p>
          <w:p w:rsidR="00C627FB" w:rsidRDefault="00B00F13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Mailchimp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the members notifying them of the new rentals page on our website giving our property owners more avenues to promote their vacant spaces</w:t>
            </w:r>
          </w:p>
          <w:p w:rsidR="00B00F13" w:rsidRDefault="00B00F13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00F13" w:rsidRDefault="00B00F13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4.3 </w:t>
            </w:r>
            <w:r w:rsidRPr="00B00F13">
              <w:rPr>
                <w:rFonts w:ascii="Times New Roman" w:eastAsia="Times New Roman" w:hAnsi="Times New Roman" w:cs="Times New Roman"/>
                <w:u w:val="single"/>
              </w:rPr>
              <w:t>Doodle poll clarification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</w:p>
          <w:p w:rsidR="00B00F13" w:rsidRDefault="00B00F13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Back to School – Welcome to Thunder Bay – How do we attract the new students coming back to school </w:t>
            </w:r>
          </w:p>
          <w:p w:rsidR="000905D2" w:rsidRDefault="000905D2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Small business development</w:t>
            </w:r>
          </w:p>
          <w:p w:rsidR="000905D2" w:rsidRDefault="000905D2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Who is your demographic? </w:t>
            </w:r>
          </w:p>
          <w:p w:rsidR="000905D2" w:rsidRDefault="000905D2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Who do you think your customer base is? </w:t>
            </w:r>
          </w:p>
          <w:p w:rsidR="000905D2" w:rsidRDefault="000905D2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325" w:rsidRDefault="000905D2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4.4 </w:t>
            </w:r>
            <w:r w:rsidRPr="000905D2">
              <w:rPr>
                <w:rFonts w:ascii="Times New Roman" w:eastAsia="Times New Roman" w:hAnsi="Times New Roman" w:cs="Times New Roman"/>
                <w:u w:val="single"/>
              </w:rPr>
              <w:t>Monthly schedule</w:t>
            </w:r>
            <w:r>
              <w:rPr>
                <w:rFonts w:ascii="Times New Roman" w:eastAsia="Times New Roman" w:hAnsi="Times New Roman" w:cs="Times New Roman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74325">
              <w:rPr>
                <w:rFonts w:ascii="Times New Roman" w:eastAsia="Times New Roman" w:hAnsi="Times New Roman" w:cs="Times New Roman"/>
              </w:rPr>
              <w:t xml:space="preserve">Coordinator </w:t>
            </w:r>
          </w:p>
          <w:p w:rsidR="000905D2" w:rsidRDefault="00574325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0905D2">
              <w:rPr>
                <w:rFonts w:ascii="Times New Roman" w:eastAsia="Times New Roman" w:hAnsi="Times New Roman" w:cs="Times New Roman"/>
              </w:rPr>
              <w:t xml:space="preserve">ommunications and weekly tasks implemented by the coordinator. </w:t>
            </w:r>
          </w:p>
          <w:p w:rsidR="000905D2" w:rsidRDefault="000905D2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Setting a weekly schedule helps to stay on task and accomplish the goals set out for the month ahead.</w:t>
            </w:r>
          </w:p>
          <w:p w:rsidR="00A65E83" w:rsidRDefault="00A65E83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A65E83" w:rsidRDefault="00A65E83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 City taking down ALL banners across the city to make room for the Winter Games Banners going up ar</w:t>
            </w:r>
            <w:r w:rsidR="00574325">
              <w:rPr>
                <w:rFonts w:ascii="Times New Roman" w:eastAsia="Times New Roman" w:hAnsi="Times New Roman" w:cs="Times New Roman"/>
              </w:rPr>
              <w:t>ound the area in late September and taken down after the Games in February.</w:t>
            </w:r>
          </w:p>
          <w:p w:rsidR="00A65E83" w:rsidRDefault="00A65E83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Get in to</w:t>
            </w:r>
            <w:r w:rsidR="00574325">
              <w:rPr>
                <w:rFonts w:ascii="Times New Roman" w:eastAsia="Times New Roman" w:hAnsi="Times New Roman" w:cs="Times New Roman"/>
              </w:rPr>
              <w:t>uch with the city and ask if we can leave half of our banners up in the FWBIA as we would like to continue to promote our area.</w:t>
            </w:r>
          </w:p>
          <w:p w:rsidR="000905D2" w:rsidRDefault="000905D2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4A9" w:rsidRDefault="005464A9" w:rsidP="00B32AFB">
            <w:pPr>
              <w:tabs>
                <w:tab w:val="left" w:pos="5370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/>
          </w:tcPr>
          <w:p w:rsidR="00B578AA" w:rsidRPr="00134B60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32AFB" w:rsidRPr="00134B60" w:rsidRDefault="00B32AF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32AFB" w:rsidRPr="00134B60" w:rsidRDefault="00B32AF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32AFB" w:rsidRPr="00134B60" w:rsidRDefault="00B32AF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32AFB" w:rsidRPr="00134B60" w:rsidRDefault="00B32AF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00F13" w:rsidRPr="00134B60" w:rsidRDefault="00B00F1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32AFB" w:rsidRPr="00134B60" w:rsidRDefault="005464A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4B60">
              <w:rPr>
                <w:rFonts w:ascii="Times New Roman" w:eastAsia="Times New Roman" w:hAnsi="Times New Roman" w:cs="Times New Roman"/>
                <w:b/>
              </w:rPr>
              <w:t>DISCUSSION</w:t>
            </w:r>
          </w:p>
          <w:p w:rsidR="005464A9" w:rsidRPr="00134B60" w:rsidRDefault="005464A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00F13" w:rsidRPr="00134B60" w:rsidRDefault="00B00F1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00F13" w:rsidRPr="00134B60" w:rsidRDefault="00B00F1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464A9" w:rsidRPr="00134B60" w:rsidRDefault="005464A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4B60"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5464A9" w:rsidRPr="00134B60" w:rsidRDefault="005464A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464A9" w:rsidRPr="00134B60" w:rsidRDefault="005464A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00F13" w:rsidRPr="00134B60" w:rsidRDefault="00B00F1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00F13" w:rsidRPr="00134B60" w:rsidRDefault="00B00F1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00F13" w:rsidRPr="00134B60" w:rsidRDefault="00B00F1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00F13" w:rsidRPr="00134B60" w:rsidRDefault="00B00F1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00F13" w:rsidRPr="00134B60" w:rsidRDefault="00B00F1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4B60"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0905D2" w:rsidRPr="00134B60" w:rsidRDefault="000905D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905D2" w:rsidRPr="00134B60" w:rsidRDefault="000905D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905D2" w:rsidRPr="00134B60" w:rsidRDefault="000905D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905D2" w:rsidRPr="00134B60" w:rsidRDefault="000905D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905D2" w:rsidRPr="00134B60" w:rsidRDefault="000905D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905D2" w:rsidRPr="00134B60" w:rsidRDefault="000905D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4B60"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574325" w:rsidRPr="00134B60" w:rsidRDefault="005743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4325" w:rsidRPr="00134B60" w:rsidRDefault="005743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4325" w:rsidRPr="00134B60" w:rsidRDefault="005743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4325" w:rsidRPr="00134B60" w:rsidRDefault="005743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4325" w:rsidRPr="00134B60" w:rsidRDefault="005743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4B60">
              <w:rPr>
                <w:rFonts w:ascii="Times New Roman" w:eastAsia="Times New Roman" w:hAnsi="Times New Roman" w:cs="Times New Roman"/>
                <w:b/>
              </w:rPr>
              <w:t>DISCUSSION/</w:t>
            </w:r>
          </w:p>
          <w:p w:rsidR="00574325" w:rsidRPr="00134B60" w:rsidRDefault="005743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4B60"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574325" w:rsidRPr="00134B60" w:rsidRDefault="005743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4325" w:rsidRPr="00134B60" w:rsidRDefault="005743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4325" w:rsidRPr="00134B60" w:rsidRDefault="005743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4325" w:rsidRPr="00134B60" w:rsidRDefault="005743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4325" w:rsidRPr="00134B60" w:rsidRDefault="0057432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4B60">
              <w:rPr>
                <w:rFonts w:ascii="Times New Roman" w:eastAsia="Times New Roman" w:hAnsi="Times New Roman" w:cs="Times New Roman"/>
                <w:b/>
              </w:rPr>
              <w:t>ACTION</w:t>
            </w:r>
          </w:p>
        </w:tc>
        <w:tc>
          <w:tcPr>
            <w:tcW w:w="1980" w:type="dxa"/>
            <w:shd w:val="clear" w:color="auto" w:fill="FFFFFF"/>
          </w:tcPr>
          <w:p w:rsidR="00B578AA" w:rsidRDefault="00B578AA">
            <w:pPr>
              <w:spacing w:after="100" w:line="240" w:lineRule="auto"/>
            </w:pPr>
          </w:p>
          <w:p w:rsidR="005464A9" w:rsidRDefault="005464A9">
            <w:pPr>
              <w:spacing w:after="100" w:line="240" w:lineRule="auto"/>
            </w:pPr>
          </w:p>
          <w:p w:rsidR="005464A9" w:rsidRDefault="005464A9">
            <w:pPr>
              <w:spacing w:after="100" w:line="240" w:lineRule="auto"/>
            </w:pPr>
          </w:p>
          <w:p w:rsidR="005464A9" w:rsidRDefault="005464A9">
            <w:pPr>
              <w:spacing w:after="100" w:line="240" w:lineRule="auto"/>
            </w:pPr>
          </w:p>
          <w:p w:rsidR="005464A9" w:rsidRDefault="005464A9">
            <w:pPr>
              <w:spacing w:after="100" w:line="240" w:lineRule="auto"/>
            </w:pPr>
          </w:p>
          <w:p w:rsidR="005464A9" w:rsidRDefault="005464A9">
            <w:pPr>
              <w:spacing w:after="100" w:line="240" w:lineRule="auto"/>
            </w:pPr>
          </w:p>
          <w:p w:rsidR="005464A9" w:rsidRDefault="005464A9">
            <w:pPr>
              <w:spacing w:after="100" w:line="240" w:lineRule="auto"/>
            </w:pPr>
          </w:p>
          <w:p w:rsidR="00B00F13" w:rsidRDefault="00B00F13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B00F13" w:rsidRDefault="00B00F13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B00F13" w:rsidRDefault="00B00F13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5464A9" w:rsidRDefault="005464A9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5464A9">
              <w:rPr>
                <w:rFonts w:ascii="Times New Roman" w:hAnsi="Times New Roman" w:cs="Times New Roman"/>
              </w:rPr>
              <w:t>COORIDINATOR</w:t>
            </w:r>
          </w:p>
          <w:p w:rsidR="00B00F13" w:rsidRDefault="00B00F13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B00F13" w:rsidRDefault="00B00F13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B00F13" w:rsidRDefault="00B00F13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B00F13" w:rsidRDefault="00B00F13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B00F13" w:rsidRDefault="00B00F13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B00F13" w:rsidRDefault="00B00F13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B00F13" w:rsidRDefault="00B00F13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</w:t>
            </w:r>
          </w:p>
          <w:p w:rsidR="000905D2" w:rsidRDefault="000905D2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0905D2" w:rsidRDefault="000905D2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0905D2" w:rsidRDefault="000905D2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0905D2" w:rsidRDefault="000905D2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0905D2" w:rsidRDefault="000905D2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0905D2" w:rsidRDefault="000905D2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</w:t>
            </w:r>
          </w:p>
          <w:p w:rsidR="00574325" w:rsidRDefault="00574325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574325" w:rsidRDefault="00574325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574325" w:rsidRDefault="00574325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574325" w:rsidRDefault="00574325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574325" w:rsidRDefault="00574325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574325" w:rsidRDefault="00574325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</w:t>
            </w:r>
          </w:p>
          <w:p w:rsidR="00574325" w:rsidRDefault="00574325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574325" w:rsidRDefault="00574325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574325" w:rsidRDefault="00574325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574325" w:rsidRDefault="00574325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574325" w:rsidRDefault="00574325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574325" w:rsidRPr="005464A9" w:rsidRDefault="00574325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RAJNI AGARWAL</w:t>
            </w:r>
          </w:p>
        </w:tc>
      </w:tr>
      <w:tr w:rsidR="00B578AA" w:rsidTr="00134B60">
        <w:trPr>
          <w:trHeight w:val="980"/>
        </w:trPr>
        <w:tc>
          <w:tcPr>
            <w:tcW w:w="648" w:type="dxa"/>
            <w:shd w:val="clear" w:color="auto" w:fill="FFFFFF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5.0</w:t>
            </w:r>
          </w:p>
        </w:tc>
        <w:tc>
          <w:tcPr>
            <w:tcW w:w="7112" w:type="dxa"/>
            <w:shd w:val="clear" w:color="auto" w:fill="FFFFFF"/>
          </w:tcPr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COMMITTEE REPORTS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Financial and Treasurer’s 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Katrina O’Neill</w:t>
            </w:r>
          </w:p>
          <w:p w:rsidR="00670EDF" w:rsidRDefault="00DC2CE3" w:rsidP="00670E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Motion- 35</w:t>
            </w:r>
            <w:r w:rsidR="00670EDF">
              <w:rPr>
                <w:rFonts w:ascii="Times New Roman" w:eastAsia="Times New Roman" w:hAnsi="Times New Roman" w:cs="Times New Roman"/>
                <w:b/>
              </w:rPr>
              <w:t>-2023</w:t>
            </w:r>
          </w:p>
          <w:p w:rsidR="00670EDF" w:rsidRDefault="00670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670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approve and accept the June Financials report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A" w:rsidRDefault="001F25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Moved by: </w:t>
            </w:r>
            <w:r w:rsidR="00352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Scotia Kauppi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Seconded by: Dr. Schroeder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8AA" w:rsidRDefault="00B578AA" w:rsidP="00352D9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/>
          </w:tcPr>
          <w:p w:rsidR="00B578AA" w:rsidRDefault="00B578AA">
            <w:pPr>
              <w:spacing w:after="100" w:line="240" w:lineRule="auto"/>
            </w:pPr>
          </w:p>
          <w:p w:rsidR="00B578AA" w:rsidRDefault="00B578AA">
            <w:pPr>
              <w:spacing w:after="100" w:line="240" w:lineRule="auto"/>
            </w:pPr>
          </w:p>
          <w:p w:rsidR="00B578AA" w:rsidRDefault="00B578AA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352D99" w:rsidRDefault="00352D99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  <w:p w:rsidR="00352D99" w:rsidRPr="00352D99" w:rsidRDefault="00352D99">
            <w:pPr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352D99">
              <w:rPr>
                <w:rFonts w:ascii="Times New Roman" w:hAnsi="Times New Roman" w:cs="Times New Roman"/>
                <w:b/>
              </w:rPr>
              <w:t>CARRIED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:rsidR="00B578AA" w:rsidRDefault="00B578AA">
            <w:pPr>
              <w:spacing w:after="100" w:line="240" w:lineRule="auto"/>
            </w:pPr>
          </w:p>
        </w:tc>
      </w:tr>
      <w:tr w:rsidR="00B578AA" w:rsidTr="00134B60">
        <w:trPr>
          <w:trHeight w:val="980"/>
        </w:trPr>
        <w:tc>
          <w:tcPr>
            <w:tcW w:w="648" w:type="dxa"/>
            <w:shd w:val="clear" w:color="auto" w:fill="FFFFFF"/>
          </w:tcPr>
          <w:p w:rsidR="00B578AA" w:rsidRPr="00DE3609" w:rsidRDefault="00B578AA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  <w:shd w:val="clear" w:color="auto" w:fill="FFFFFF"/>
          </w:tcPr>
          <w:p w:rsidR="00B578AA" w:rsidRDefault="00440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BEAUTIFICATION </w:t>
            </w:r>
            <w:r w:rsidR="00DE36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–</w:t>
            </w:r>
            <w:r w:rsidR="001F25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94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4173" w:rsidRDefault="00C941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60" w:rsidRDefault="00134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34B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r w:rsidR="00C94173" w:rsidRPr="00134B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PACE contract</w:t>
            </w:r>
            <w:r w:rsidR="00C94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not consistent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attached is the new Maintenance agreement. </w:t>
            </w:r>
          </w:p>
          <w:p w:rsidR="00134B60" w:rsidRDefault="00134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Katrina O’Neill to reach out to a contact who may be interested in the Maintenance of the area and email her the agreement. </w:t>
            </w:r>
          </w:p>
          <w:p w:rsidR="00134B60" w:rsidRDefault="00134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60" w:rsidRDefault="00134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134B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Banners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Jackie and Raechel are to go over the aboriginal letter to the elders and finalize it</w:t>
            </w:r>
          </w:p>
          <w:p w:rsidR="00692CC2" w:rsidRDefault="00692C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60" w:rsidRDefault="00134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692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Flower Maintenance quotes</w:t>
            </w:r>
          </w:p>
          <w:p w:rsidR="00134B60" w:rsidRDefault="00134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CF Contracting – Quote</w:t>
            </w:r>
            <w:r w:rsidR="00692C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$2000</w:t>
            </w:r>
            <w:r w:rsidR="00692CC2">
              <w:rPr>
                <w:rFonts w:ascii="Times New Roman" w:eastAsia="Times New Roman" w:hAnsi="Times New Roman" w:cs="Times New Roman"/>
                <w:sz w:val="24"/>
                <w:szCs w:val="24"/>
              </w:rPr>
              <w:t>/ Monthly</w:t>
            </w:r>
          </w:p>
          <w:p w:rsidR="00134B60" w:rsidRDefault="00134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R&amp;J Outdoors- </w:t>
            </w:r>
            <w:r w:rsidR="00692CC2">
              <w:rPr>
                <w:rFonts w:ascii="Times New Roman" w:eastAsia="Times New Roman" w:hAnsi="Times New Roman" w:cs="Times New Roman"/>
                <w:sz w:val="24"/>
                <w:szCs w:val="24"/>
              </w:rPr>
              <w:t>Quote: $1360/ Monthly</w:t>
            </w:r>
          </w:p>
          <w:p w:rsidR="00692CC2" w:rsidRDefault="00692C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2CC2" w:rsidRPr="00692CC2" w:rsidRDefault="00DC2C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Motion-36</w:t>
            </w:r>
            <w:r w:rsidR="00692CC2" w:rsidRPr="00692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-2023</w:t>
            </w:r>
          </w:p>
          <w:p w:rsidR="00B578AA" w:rsidRDefault="00B57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C2" w:rsidRDefault="00692C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approve and award the Flower Maintenance quote to R&amp;J Outdoors.</w:t>
            </w:r>
          </w:p>
          <w:p w:rsidR="00692CC2" w:rsidRDefault="00692C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C2" w:rsidRPr="00692CC2" w:rsidRDefault="00692C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Moved by Jackie Laderoute            Seconded by: Scotia Kauppi</w:t>
            </w:r>
          </w:p>
          <w:p w:rsidR="00C94173" w:rsidRDefault="00C941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/>
          </w:tcPr>
          <w:p w:rsidR="00DE3609" w:rsidRDefault="00DE3609">
            <w:pPr>
              <w:spacing w:after="100" w:line="240" w:lineRule="auto"/>
            </w:pPr>
          </w:p>
          <w:p w:rsidR="00C94173" w:rsidRDefault="00C9417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4B60" w:rsidRDefault="00134B6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4B60" w:rsidRDefault="00134B6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692CC2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2CC2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2CC2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2CC2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692CC2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2CC2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2CC2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DISCUSSION</w:t>
            </w:r>
          </w:p>
          <w:p w:rsidR="00692CC2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2CC2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2CC2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2CC2" w:rsidRDefault="00692CC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CARRIED</w:t>
            </w:r>
          </w:p>
        </w:tc>
        <w:tc>
          <w:tcPr>
            <w:tcW w:w="1980" w:type="dxa"/>
            <w:shd w:val="clear" w:color="auto" w:fill="FFFFFF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94173" w:rsidRDefault="00C94173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34B60" w:rsidRPr="00134B60" w:rsidRDefault="00134B6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4B60">
              <w:rPr>
                <w:rFonts w:ascii="Times New Roman" w:eastAsia="Times New Roman" w:hAnsi="Times New Roman" w:cs="Times New Roman"/>
                <w:b/>
              </w:rPr>
              <w:t>KATRINA O’NEILL</w:t>
            </w: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26F" w:rsidRDefault="0096026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34B60" w:rsidRDefault="00134B60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609" w:rsidRDefault="00DE360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COORDINATOR</w:t>
            </w:r>
          </w:p>
        </w:tc>
      </w:tr>
      <w:tr w:rsidR="00B578AA" w:rsidTr="00134B60">
        <w:trPr>
          <w:trHeight w:val="1605"/>
        </w:trPr>
        <w:tc>
          <w:tcPr>
            <w:tcW w:w="648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2" w:type="dxa"/>
            <w:shd w:val="clear" w:color="auto" w:fill="auto"/>
          </w:tcPr>
          <w:p w:rsidR="00B578AA" w:rsidRPr="005332DF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</w:t>
            </w:r>
            <w:r w:rsidR="001F2525" w:rsidRPr="00C53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SAFETY AND </w:t>
            </w:r>
            <w:r w:rsidR="005332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SECURITY UPDATE – </w:t>
            </w:r>
            <w:r w:rsidR="005332DF">
              <w:rPr>
                <w:rFonts w:ascii="Times New Roman" w:eastAsia="Times New Roman" w:hAnsi="Times New Roman" w:cs="Times New Roman"/>
                <w:sz w:val="24"/>
                <w:szCs w:val="24"/>
              </w:rPr>
              <w:t>Katrina O’Neill</w:t>
            </w:r>
          </w:p>
          <w:p w:rsidR="00B578AA" w:rsidRDefault="00692CC2" w:rsidP="00440B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="001F2525" w:rsidRPr="00692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1Northwest Update</w:t>
            </w:r>
            <w:r w:rsidR="001F2525" w:rsidRPr="00C53AAE">
              <w:rPr>
                <w:rFonts w:ascii="Times New Roman" w:eastAsia="Times New Roman" w:hAnsi="Times New Roman" w:cs="Times New Roman"/>
                <w:sz w:val="24"/>
                <w:szCs w:val="24"/>
              </w:rPr>
              <w:t>: offering same contract as before, same peak times and days</w:t>
            </w:r>
          </w:p>
          <w:p w:rsidR="00692CC2" w:rsidRDefault="00692CC2" w:rsidP="00440B5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69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niform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 security guard rate is</w:t>
            </w:r>
            <w:r w:rsidRPr="0069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$25/hour,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to add a</w:t>
            </w:r>
            <w:r w:rsidRPr="0069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vehicle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Pr="0069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rate is $8/hour. </w:t>
            </w:r>
          </w:p>
          <w:p w:rsidR="00692CC2" w:rsidRDefault="00DC2CE3" w:rsidP="00440B5D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Motion 37</w:t>
            </w:r>
            <w:r w:rsidR="00692CC2" w:rsidRPr="00692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- 2023</w:t>
            </w:r>
          </w:p>
          <w:p w:rsidR="005332DF" w:rsidRDefault="005332DF" w:rsidP="00440B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2DF" w:rsidRDefault="00692CC2" w:rsidP="00440B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to approve 1Northwest Security </w:t>
            </w:r>
            <w:r w:rsidR="005332DF">
              <w:rPr>
                <w:rFonts w:ascii="Times New Roman" w:eastAsia="Times New Roman" w:hAnsi="Times New Roman" w:cs="Times New Roman"/>
                <w:sz w:val="24"/>
                <w:szCs w:val="24"/>
              </w:rPr>
              <w:t>quote for down town security.</w:t>
            </w:r>
          </w:p>
          <w:p w:rsidR="005332DF" w:rsidRDefault="005332DF" w:rsidP="00440B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2DF" w:rsidRPr="005332DF" w:rsidRDefault="005332DF" w:rsidP="00440B5D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Moved by Katrina O’Neill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533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Seconded by: Tony DiPaolo</w:t>
            </w:r>
          </w:p>
          <w:p w:rsidR="00692CC2" w:rsidRPr="00692CC2" w:rsidRDefault="005332DF" w:rsidP="00440B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5332DF" w:rsidRPr="005332DF" w:rsidRDefault="005332D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32DF">
              <w:rPr>
                <w:rFonts w:ascii="Times New Roman" w:eastAsia="Times New Roman" w:hAnsi="Times New Roman" w:cs="Times New Roman"/>
                <w:b/>
              </w:rPr>
              <w:t>CARRIED</w:t>
            </w: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 w:rsidTr="00134B60">
        <w:trPr>
          <w:trHeight w:val="962"/>
        </w:trPr>
        <w:tc>
          <w:tcPr>
            <w:tcW w:w="648" w:type="dxa"/>
            <w:shd w:val="clear" w:color="auto" w:fill="auto"/>
          </w:tcPr>
          <w:p w:rsidR="00B578AA" w:rsidRPr="00DE3609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2" w:type="dxa"/>
            <w:shd w:val="clear" w:color="auto" w:fill="auto"/>
          </w:tcPr>
          <w:p w:rsidR="00B578AA" w:rsidRPr="00E70808" w:rsidRDefault="00440B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MARKETING AND PROMOTIONS </w:t>
            </w:r>
            <w:r w:rsidR="001F2525" w:rsidRPr="00E70808">
              <w:rPr>
                <w:rFonts w:ascii="Times New Roman" w:eastAsia="Times New Roman" w:hAnsi="Times New Roman" w:cs="Times New Roman"/>
                <w:sz w:val="24"/>
                <w:szCs w:val="24"/>
              </w:rPr>
              <w:t>- Scotia Kauppi</w:t>
            </w:r>
          </w:p>
          <w:p w:rsidR="005332DF" w:rsidRDefault="005332DF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Adver</w:t>
            </w:r>
            <w:r w:rsidR="00AF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tising for </w:t>
            </w:r>
            <w:proofErr w:type="spellStart"/>
            <w:r w:rsidR="00AF708E">
              <w:rPr>
                <w:rFonts w:ascii="Times New Roman" w:eastAsia="Times New Roman" w:hAnsi="Times New Roman" w:cs="Times New Roman"/>
                <w:sz w:val="24"/>
                <w:szCs w:val="24"/>
              </w:rPr>
              <w:t>Cluedupp</w:t>
            </w:r>
            <w:proofErr w:type="spellEnd"/>
            <w:r w:rsidR="00AF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games- The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acebook events page has been created for people to sign up. </w:t>
            </w:r>
          </w:p>
          <w:p w:rsidR="005332DF" w:rsidRDefault="005332DF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2DF" w:rsidRDefault="005332DF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5332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Sociable Thunder Bay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Invite Brooke from Sociable Thunder Bay to meet with the board to talk about a possible advertising or marketing event in the FWBIA.</w:t>
            </w:r>
          </w:p>
          <w:p w:rsidR="00AF708E" w:rsidRDefault="00AF708E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2DF" w:rsidRDefault="005332DF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="00AF708E" w:rsidRPr="00AF70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 plastic policy for businesses</w:t>
            </w:r>
            <w:r w:rsidR="00AF70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F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AF708E" w:rsidRDefault="00AF708E" w:rsidP="00AF70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8E">
              <w:rPr>
                <w:rFonts w:ascii="Times New Roman" w:eastAsia="Times New Roman" w:hAnsi="Times New Roman" w:cs="Times New Roman"/>
                <w:sz w:val="24"/>
                <w:szCs w:val="24"/>
              </w:rPr>
              <w:t>How do we come up with solutions for small businesses in the area?</w:t>
            </w:r>
          </w:p>
          <w:p w:rsidR="00AF708E" w:rsidRPr="00AF708E" w:rsidRDefault="00AF708E" w:rsidP="00AF70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8E">
              <w:rPr>
                <w:rFonts w:ascii="Times New Roman" w:eastAsia="Times New Roman" w:hAnsi="Times New Roman" w:cs="Times New Roman"/>
                <w:sz w:val="24"/>
                <w:szCs w:val="24"/>
              </w:rPr>
              <w:t>It should be up to each business to get quotes for reusable bags.</w:t>
            </w:r>
          </w:p>
          <w:p w:rsidR="00AF708E" w:rsidRDefault="00AF708E" w:rsidP="00AF70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Bulk buying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Lowerys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  <w:p w:rsidR="00042FCC" w:rsidRDefault="00042FCC" w:rsidP="00AF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08E" w:rsidRDefault="00AF708E" w:rsidP="00AF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Put together a poll to the members who want to order bags </w:t>
            </w:r>
          </w:p>
          <w:p w:rsidR="00042FCC" w:rsidRDefault="00042FCC" w:rsidP="00AF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08E" w:rsidRPr="00AF708E" w:rsidRDefault="00AF708E" w:rsidP="00AF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</w:t>
            </w:r>
            <w:r w:rsidR="00042FCC">
              <w:rPr>
                <w:rFonts w:ascii="Times New Roman" w:eastAsia="Times New Roman" w:hAnsi="Times New Roman" w:cs="Times New Roman"/>
                <w:sz w:val="24"/>
                <w:szCs w:val="24"/>
              </w:rPr>
              <w:t>Once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information is collected Jackie will put together price points for the group buy.</w:t>
            </w:r>
          </w:p>
          <w:p w:rsidR="005332DF" w:rsidRDefault="005332DF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FCC" w:rsidRDefault="00042FCC" w:rsidP="00042F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Mining Convention 2 days in September – Contact the gardens and see if the FWBIA can connect with them. </w:t>
            </w:r>
          </w:p>
          <w:p w:rsidR="00042FCC" w:rsidRPr="00E70808" w:rsidRDefault="00042FCC" w:rsidP="0037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5332D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C53AAE" w:rsidRDefault="00C53AA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F708E" w:rsidRDefault="00AF708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F708E" w:rsidRDefault="00AF708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5332DF" w:rsidRDefault="005332D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AF708E" w:rsidRDefault="00AF708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AF708E" w:rsidRDefault="00AF708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AF708E" w:rsidRDefault="00AF708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AF708E" w:rsidRDefault="00AF708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AF708E" w:rsidRDefault="00AF708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ACTION</w:t>
            </w:r>
          </w:p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ACTION</w:t>
            </w:r>
          </w:p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ACTION</w:t>
            </w:r>
          </w:p>
        </w:tc>
        <w:tc>
          <w:tcPr>
            <w:tcW w:w="198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1C2BF9" w:rsidRDefault="005332DF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SCOTIA KAUPPI</w:t>
            </w:r>
          </w:p>
          <w:p w:rsidR="001C2BF9" w:rsidRDefault="001C2BF9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53AAE" w:rsidRDefault="00C53AA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5332DF" w:rsidRDefault="00AF708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SCOTIA KAUPPI</w:t>
            </w:r>
          </w:p>
          <w:p w:rsidR="00AF708E" w:rsidRDefault="00AF708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AF708E" w:rsidRDefault="00AF708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AF708E" w:rsidRDefault="00AF708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AF708E" w:rsidRDefault="00AF708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AF708E" w:rsidRDefault="00AF708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AF708E" w:rsidRDefault="00AF708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COORDINATOR</w:t>
            </w:r>
          </w:p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J.LADEROUTE</w:t>
            </w:r>
          </w:p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RAJNI AGARWAL</w:t>
            </w:r>
          </w:p>
        </w:tc>
      </w:tr>
      <w:tr w:rsidR="00042FCC" w:rsidTr="00042FCC">
        <w:trPr>
          <w:trHeight w:val="773"/>
        </w:trPr>
        <w:tc>
          <w:tcPr>
            <w:tcW w:w="648" w:type="dxa"/>
            <w:shd w:val="clear" w:color="auto" w:fill="auto"/>
          </w:tcPr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2" w:type="dxa"/>
            <w:shd w:val="clear" w:color="auto" w:fill="auto"/>
          </w:tcPr>
          <w:p w:rsidR="00042FCC" w:rsidRP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042FCC">
              <w:rPr>
                <w:rFonts w:ascii="Times New Roman" w:eastAsia="Times New Roman" w:hAnsi="Times New Roman" w:cs="Times New Roman"/>
              </w:rPr>
              <w:t>5.5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2FCC">
              <w:rPr>
                <w:rFonts w:ascii="Times New Roman" w:eastAsia="Times New Roman" w:hAnsi="Times New Roman" w:cs="Times New Roman"/>
                <w:u w:val="single"/>
              </w:rPr>
              <w:t>REVITALIZATION COMMITTEE</w:t>
            </w:r>
          </w:p>
        </w:tc>
        <w:tc>
          <w:tcPr>
            <w:tcW w:w="1620" w:type="dxa"/>
            <w:shd w:val="clear" w:color="auto" w:fill="auto"/>
          </w:tcPr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DEFERRED</w:t>
            </w:r>
          </w:p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2FCC" w:rsidTr="00042FCC">
        <w:trPr>
          <w:trHeight w:val="773"/>
        </w:trPr>
        <w:tc>
          <w:tcPr>
            <w:tcW w:w="648" w:type="dxa"/>
            <w:shd w:val="clear" w:color="auto" w:fill="auto"/>
          </w:tcPr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2" w:type="dxa"/>
            <w:shd w:val="clear" w:color="auto" w:fill="auto"/>
          </w:tcPr>
          <w:p w:rsidR="00042FCC" w:rsidRPr="00C01086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5.6 </w:t>
            </w:r>
            <w:r w:rsidRPr="00042FCC">
              <w:rPr>
                <w:rFonts w:ascii="Times New Roman" w:eastAsia="Times New Roman" w:hAnsi="Times New Roman" w:cs="Times New Roman"/>
                <w:u w:val="single"/>
              </w:rPr>
              <w:t>PARKING</w:t>
            </w:r>
            <w:r w:rsidR="00C01086">
              <w:rPr>
                <w:rFonts w:ascii="Times New Roman" w:eastAsia="Times New Roman" w:hAnsi="Times New Roman" w:cs="Times New Roman"/>
                <w:u w:val="single"/>
              </w:rPr>
              <w:t xml:space="preserve"> – </w:t>
            </w:r>
            <w:r w:rsidR="00C01086">
              <w:rPr>
                <w:rFonts w:ascii="Times New Roman" w:eastAsia="Times New Roman" w:hAnsi="Times New Roman" w:cs="Times New Roman"/>
              </w:rPr>
              <w:t>Scotia Kauppi</w:t>
            </w:r>
          </w:p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042FCC">
              <w:rPr>
                <w:rFonts w:ascii="Times New Roman" w:eastAsia="Times New Roman" w:hAnsi="Times New Roman" w:cs="Times New Roman"/>
              </w:rPr>
              <w:t>The ch</w:t>
            </w:r>
            <w:r>
              <w:rPr>
                <w:rFonts w:ascii="Times New Roman" w:eastAsia="Times New Roman" w:hAnsi="Times New Roman" w:cs="Times New Roman"/>
              </w:rPr>
              <w:t xml:space="preserve">amber </w:t>
            </w:r>
            <w:r w:rsidR="00AA3EBE">
              <w:rPr>
                <w:rFonts w:ascii="Times New Roman" w:eastAsia="Times New Roman" w:hAnsi="Times New Roman" w:cs="Times New Roman"/>
              </w:rPr>
              <w:t>helped Switzer Floral receive a loading zone outside her business.</w:t>
            </w:r>
          </w:p>
          <w:p w:rsidR="00AA3EBE" w:rsidRDefault="00AA3EB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 we advocate for the unpaid tickets that Kelli had to absorb during Covid.</w:t>
            </w:r>
          </w:p>
          <w:p w:rsidR="00AA3EBE" w:rsidRPr="00042FCC" w:rsidRDefault="00AA3EBE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 need to start talking about promoting the parking locations in the BIA area once demolition begins the businesses and public need to be made aware of the available parking.</w:t>
            </w:r>
          </w:p>
        </w:tc>
        <w:tc>
          <w:tcPr>
            <w:tcW w:w="1620" w:type="dxa"/>
            <w:shd w:val="clear" w:color="auto" w:fill="auto"/>
          </w:tcPr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042FCC" w:rsidRDefault="00042FCC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 w:rsidTr="00134B60">
        <w:trPr>
          <w:trHeight w:val="1583"/>
        </w:trPr>
        <w:tc>
          <w:tcPr>
            <w:tcW w:w="648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6.0</w:t>
            </w:r>
          </w:p>
        </w:tc>
        <w:tc>
          <w:tcPr>
            <w:tcW w:w="7112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NEW BUSINESS</w:t>
            </w:r>
          </w:p>
          <w:p w:rsidR="00B578AA" w:rsidRDefault="00440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  <w:r w:rsidRPr="00C010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Election of Executive</w:t>
            </w:r>
          </w:p>
          <w:p w:rsidR="00AA3EBE" w:rsidRDefault="00AA3E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Elections for the Executive board were held and we congratulate the following:</w:t>
            </w:r>
          </w:p>
          <w:p w:rsidR="00AA3EBE" w:rsidRDefault="00AA3E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Chair: Dr. Brian Schroeder</w:t>
            </w:r>
          </w:p>
          <w:p w:rsidR="00AA3EBE" w:rsidRDefault="00AA3E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Chair: Scotia Kauppi</w:t>
            </w:r>
          </w:p>
          <w:p w:rsidR="00AA3EBE" w:rsidRDefault="00AA3E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Treasurer: Katrina O’Neill</w:t>
            </w:r>
          </w:p>
          <w:p w:rsidR="00C01086" w:rsidRDefault="00C010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086" w:rsidRDefault="00C010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mining Expo- 300 booths , 3-5 people per booth</w:t>
            </w:r>
          </w:p>
          <w:p w:rsidR="00C01086" w:rsidRPr="00C01086" w:rsidRDefault="00C01086" w:rsidP="00C0108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86">
              <w:rPr>
                <w:rFonts w:ascii="Times New Roman" w:eastAsia="Times New Roman" w:hAnsi="Times New Roman" w:cs="Times New Roman"/>
                <w:sz w:val="24"/>
                <w:szCs w:val="24"/>
              </w:rPr>
              <w:t>The amount of people that will be attending is a big deal</w:t>
            </w:r>
          </w:p>
          <w:p w:rsidR="00C01086" w:rsidRDefault="00C01086" w:rsidP="00C0108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86">
              <w:rPr>
                <w:rFonts w:ascii="Times New Roman" w:eastAsia="Times New Roman" w:hAnsi="Times New Roman" w:cs="Times New Roman"/>
                <w:sz w:val="24"/>
                <w:szCs w:val="24"/>
              </w:rPr>
              <w:t>Talk to property owners and see if there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event spaces in the area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01086">
              <w:rPr>
                <w:rFonts w:ascii="Times New Roman" w:eastAsia="Times New Roman" w:hAnsi="Times New Roman" w:cs="Times New Roman"/>
                <w:sz w:val="24"/>
                <w:szCs w:val="24"/>
              </w:rPr>
              <w:t>encan</w:t>
            </w:r>
            <w:proofErr w:type="spellEnd"/>
            <w:r w:rsidRPr="00C0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utilize while here for possible conferences or seminars off Gardens property but still in the area.</w:t>
            </w:r>
          </w:p>
          <w:p w:rsidR="00C01086" w:rsidRDefault="00C01086" w:rsidP="00C0108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lists of cafes and eateries in the area and promote them during the expo</w:t>
            </w:r>
          </w:p>
          <w:p w:rsidR="00C01086" w:rsidRPr="00C01086" w:rsidRDefault="00C01086" w:rsidP="00C0108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Look at the billboard at the gardens see how we can get the word out</w:t>
            </w:r>
          </w:p>
          <w:p w:rsidR="00C01086" w:rsidRDefault="00C010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</w:tc>
        <w:tc>
          <w:tcPr>
            <w:tcW w:w="198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COORDINATOR</w:t>
            </w: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086" w:rsidRDefault="00C01086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RAJNI AGARWAL</w:t>
            </w:r>
          </w:p>
        </w:tc>
      </w:tr>
      <w:tr w:rsidR="00B578AA" w:rsidTr="00134B60">
        <w:trPr>
          <w:trHeight w:val="755"/>
        </w:trPr>
        <w:tc>
          <w:tcPr>
            <w:tcW w:w="648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7112" w:type="dxa"/>
            <w:shd w:val="clear" w:color="auto" w:fill="auto"/>
          </w:tcPr>
          <w:p w:rsidR="00B578AA" w:rsidRDefault="001F2525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 MEETING</w:t>
            </w:r>
          </w:p>
          <w:p w:rsidR="00B578AA" w:rsidRDefault="00C01086" w:rsidP="00C01086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8</w:t>
            </w:r>
            <w:r w:rsidR="001F2525">
              <w:rPr>
                <w:rFonts w:ascii="Times New Roman" w:eastAsia="Times New Roman" w:hAnsi="Times New Roman" w:cs="Times New Roman"/>
              </w:rPr>
              <w:t>th at 5pm in the BIA \Office</w:t>
            </w:r>
          </w:p>
          <w:p w:rsidR="00DC2CE3" w:rsidRPr="00DC2CE3" w:rsidRDefault="00DC2CE3" w:rsidP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2CE3">
              <w:rPr>
                <w:rFonts w:ascii="Times New Roman" w:eastAsia="Times New Roman" w:hAnsi="Times New Roman" w:cs="Times New Roman"/>
                <w:b/>
              </w:rPr>
              <w:t>Motion-38-2023</w:t>
            </w:r>
          </w:p>
          <w:p w:rsidR="00DC2CE3" w:rsidRDefault="00DC2CE3" w:rsidP="00C01086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Meeting adjourned at: 6:53 PM   </w:t>
            </w:r>
          </w:p>
          <w:p w:rsidR="00DC2CE3" w:rsidRPr="00DC2CE3" w:rsidRDefault="00DC2CE3" w:rsidP="00C0108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2CE3">
              <w:rPr>
                <w:rFonts w:ascii="Times New Roman" w:eastAsia="Times New Roman" w:hAnsi="Times New Roman" w:cs="Times New Roman"/>
                <w:b/>
              </w:rPr>
              <w:t>Moved by: Jackie Laderoute                Seconded by: Tony DiPaolo</w:t>
            </w:r>
          </w:p>
        </w:tc>
        <w:tc>
          <w:tcPr>
            <w:tcW w:w="162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C2CE3" w:rsidRDefault="00DC2CE3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C2CE3" w:rsidRDefault="00DC2CE3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DC2CE3" w:rsidRDefault="00DC2CE3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CARRIED</w:t>
            </w:r>
            <w:bookmarkStart w:id="1" w:name="_GoBack"/>
            <w:bookmarkEnd w:id="1"/>
          </w:p>
        </w:tc>
        <w:tc>
          <w:tcPr>
            <w:tcW w:w="1980" w:type="dxa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AA" w:rsidTr="005464A9">
        <w:trPr>
          <w:trHeight w:val="343"/>
        </w:trPr>
        <w:tc>
          <w:tcPr>
            <w:tcW w:w="11360" w:type="dxa"/>
            <w:gridSpan w:val="4"/>
            <w:shd w:val="clear" w:color="auto" w:fill="auto"/>
          </w:tcPr>
          <w:p w:rsidR="00B578AA" w:rsidRDefault="00B578AA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78AA" w:rsidRDefault="00B5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8AA" w:rsidRDefault="001F2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78AA" w:rsidRDefault="001F25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78AA" w:rsidRDefault="001F25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B578AA">
      <w:footerReference w:type="default" r:id="rId9"/>
      <w:pgSz w:w="12240" w:h="15840"/>
      <w:pgMar w:top="1440" w:right="1440" w:bottom="1440" w:left="5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66" w:rsidRDefault="00C46566">
      <w:pPr>
        <w:spacing w:after="0" w:line="240" w:lineRule="auto"/>
      </w:pPr>
      <w:r>
        <w:separator/>
      </w:r>
    </w:p>
  </w:endnote>
  <w:endnote w:type="continuationSeparator" w:id="0">
    <w:p w:rsidR="00C46566" w:rsidRDefault="00C4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AA" w:rsidRDefault="001F25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66" w:rsidRDefault="00C46566">
      <w:pPr>
        <w:spacing w:after="0" w:line="240" w:lineRule="auto"/>
      </w:pPr>
      <w:r>
        <w:separator/>
      </w:r>
    </w:p>
  </w:footnote>
  <w:footnote w:type="continuationSeparator" w:id="0">
    <w:p w:rsidR="00C46566" w:rsidRDefault="00C4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66E"/>
    <w:multiLevelType w:val="multilevel"/>
    <w:tmpl w:val="63669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6568DF"/>
    <w:multiLevelType w:val="multilevel"/>
    <w:tmpl w:val="1354D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4849A6"/>
    <w:multiLevelType w:val="multilevel"/>
    <w:tmpl w:val="6526E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3F2046"/>
    <w:multiLevelType w:val="hybridMultilevel"/>
    <w:tmpl w:val="21F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956FF"/>
    <w:multiLevelType w:val="hybridMultilevel"/>
    <w:tmpl w:val="52B8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D2173"/>
    <w:multiLevelType w:val="multilevel"/>
    <w:tmpl w:val="BD68C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A"/>
    <w:rsid w:val="00033682"/>
    <w:rsid w:val="00042FCC"/>
    <w:rsid w:val="000905D2"/>
    <w:rsid w:val="00134B60"/>
    <w:rsid w:val="001C2BF9"/>
    <w:rsid w:val="001F2525"/>
    <w:rsid w:val="0021777F"/>
    <w:rsid w:val="00352D99"/>
    <w:rsid w:val="00377822"/>
    <w:rsid w:val="00440B5D"/>
    <w:rsid w:val="00516279"/>
    <w:rsid w:val="005332DF"/>
    <w:rsid w:val="005464A9"/>
    <w:rsid w:val="00574325"/>
    <w:rsid w:val="00670EDF"/>
    <w:rsid w:val="00686E21"/>
    <w:rsid w:val="00692CC2"/>
    <w:rsid w:val="007723A2"/>
    <w:rsid w:val="00863CE9"/>
    <w:rsid w:val="0096026F"/>
    <w:rsid w:val="00A65E83"/>
    <w:rsid w:val="00AA3EBE"/>
    <w:rsid w:val="00AF708E"/>
    <w:rsid w:val="00B00F13"/>
    <w:rsid w:val="00B32AFB"/>
    <w:rsid w:val="00B578AA"/>
    <w:rsid w:val="00C01086"/>
    <w:rsid w:val="00C46566"/>
    <w:rsid w:val="00C53AAE"/>
    <w:rsid w:val="00C627FB"/>
    <w:rsid w:val="00C94173"/>
    <w:rsid w:val="00DC2CE3"/>
    <w:rsid w:val="00DE3609"/>
    <w:rsid w:val="00E70808"/>
    <w:rsid w:val="00E9796D"/>
    <w:rsid w:val="00E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0188"/>
  <w15:docId w15:val="{13FDD0D9-BDC7-48A6-9937-7331D538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A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8"/>
  </w:style>
  <w:style w:type="paragraph" w:styleId="Footer">
    <w:name w:val="footer"/>
    <w:basedOn w:val="Normal"/>
    <w:link w:val="Foot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8"/>
  </w:style>
  <w:style w:type="paragraph" w:styleId="ListParagraph">
    <w:name w:val="List Paragraph"/>
    <w:basedOn w:val="Normal"/>
    <w:uiPriority w:val="34"/>
    <w:qFormat/>
    <w:rsid w:val="00FF047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4tF53a0aXYz3W5O7qYOEFiuO0Q==">CgMxLjAyCGguZ2pkZ3hzOAByITFEZ1RTOG12UGN3Z095a1ZTcDI0dHlvUEs1bmpJTHFZWA==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Hild</dc:creator>
  <cp:lastModifiedBy>office</cp:lastModifiedBy>
  <cp:revision>3</cp:revision>
  <cp:lastPrinted>2023-07-06T17:32:00Z</cp:lastPrinted>
  <dcterms:created xsi:type="dcterms:W3CDTF">2023-07-14T20:10:00Z</dcterms:created>
  <dcterms:modified xsi:type="dcterms:W3CDTF">2023-09-28T15:25:00Z</dcterms:modified>
</cp:coreProperties>
</file>